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382" w:rsidRPr="00367299" w:rsidRDefault="003901EF" w:rsidP="00367299">
      <w:r>
        <w:rPr>
          <w:noProof/>
        </w:rPr>
        <w:pict>
          <v:shapetype id="_x0000_t202" coordsize="21600,21600" o:spt="202" path="m,l,21600r21600,l21600,xe">
            <v:stroke joinstyle="miter"/>
            <v:path gradientshapeok="t" o:connecttype="rect"/>
          </v:shapetype>
          <v:shape id="_x0000_s1029" type="#_x0000_t202" style="position:absolute;margin-left:144.95pt;margin-top:10.55pt;width:219.25pt;height:107.7pt;z-index:251658752">
            <v:textbox>
              <w:txbxContent>
                <w:p w:rsidR="00367299" w:rsidRPr="00662C9C" w:rsidRDefault="00367299" w:rsidP="00662C9C">
                  <w:pPr>
                    <w:shd w:val="clear" w:color="auto" w:fill="FFFFFF" w:themeFill="background1"/>
                    <w:jc w:val="right"/>
                    <w:rPr>
                      <w:sz w:val="20"/>
                      <w:szCs w:val="20"/>
                    </w:rPr>
                  </w:pPr>
                  <w:r w:rsidRPr="00662C9C">
                    <w:rPr>
                      <w:sz w:val="20"/>
                      <w:szCs w:val="20"/>
                    </w:rPr>
                    <w:t>Если я не могу наладить отношения с близкими людьми,</w:t>
                  </w:r>
                </w:p>
                <w:p w:rsidR="00367299" w:rsidRPr="00662C9C" w:rsidRDefault="00367299" w:rsidP="00662C9C">
                  <w:pPr>
                    <w:shd w:val="clear" w:color="auto" w:fill="FFFFFF" w:themeFill="background1"/>
                    <w:jc w:val="right"/>
                    <w:rPr>
                      <w:sz w:val="20"/>
                      <w:szCs w:val="20"/>
                    </w:rPr>
                  </w:pPr>
                  <w:r w:rsidRPr="00662C9C">
                    <w:rPr>
                      <w:sz w:val="20"/>
                      <w:szCs w:val="20"/>
                    </w:rPr>
                    <w:t>Которых я люблю, все остальное – ерунда.</w:t>
                  </w:r>
                </w:p>
                <w:p w:rsidR="00367299" w:rsidRPr="00662C9C" w:rsidRDefault="00367299" w:rsidP="00662C9C">
                  <w:pPr>
                    <w:shd w:val="clear" w:color="auto" w:fill="FFFFFF" w:themeFill="background1"/>
                    <w:jc w:val="right"/>
                    <w:rPr>
                      <w:sz w:val="20"/>
                      <w:szCs w:val="20"/>
                    </w:rPr>
                  </w:pPr>
                  <w:r w:rsidRPr="00662C9C">
                    <w:rPr>
                      <w:sz w:val="20"/>
                      <w:szCs w:val="20"/>
                    </w:rPr>
                    <w:t>Если я не гожусь для воспитания собственного сына, значит, я не гожусь для всего остального.</w:t>
                  </w:r>
                </w:p>
                <w:p w:rsidR="00367299" w:rsidRPr="00662C9C" w:rsidRDefault="00367299" w:rsidP="00662C9C">
                  <w:pPr>
                    <w:shd w:val="clear" w:color="auto" w:fill="FFFFFF" w:themeFill="background1"/>
                    <w:ind w:left="708" w:firstLine="708"/>
                    <w:jc w:val="right"/>
                    <w:rPr>
                      <w:i/>
                      <w:sz w:val="20"/>
                      <w:szCs w:val="20"/>
                    </w:rPr>
                  </w:pPr>
                  <w:r w:rsidRPr="00662C9C">
                    <w:rPr>
                      <w:i/>
                      <w:sz w:val="20"/>
                      <w:szCs w:val="20"/>
                    </w:rPr>
                    <w:t>Дж. Леннон</w:t>
                  </w:r>
                </w:p>
              </w:txbxContent>
            </v:textbox>
          </v:shape>
        </w:pict>
      </w:r>
      <w:r w:rsidR="00367299" w:rsidRPr="00367299">
        <w:rPr>
          <w:noProof/>
        </w:rPr>
        <w:drawing>
          <wp:inline distT="0" distB="0" distL="0" distR="0">
            <wp:extent cx="1768561" cy="1496503"/>
            <wp:effectExtent l="19050" t="0" r="3089" b="0"/>
            <wp:docPr id="4" name="Рисунок 1" descr="C:\Users\User\Desktop\гиперактивные дети\мой букклет\i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иперактивные дети\мой букклет\i (7).jpg"/>
                    <pic:cNvPicPr>
                      <a:picLocks noChangeAspect="1" noChangeArrowheads="1"/>
                    </pic:cNvPicPr>
                  </pic:nvPicPr>
                  <pic:blipFill>
                    <a:blip r:embed="rId6"/>
                    <a:srcRect/>
                    <a:stretch>
                      <a:fillRect/>
                    </a:stretch>
                  </pic:blipFill>
                  <pic:spPr bwMode="auto">
                    <a:xfrm>
                      <a:off x="0" y="0"/>
                      <a:ext cx="1767912" cy="1495954"/>
                    </a:xfrm>
                    <a:prstGeom prst="rect">
                      <a:avLst/>
                    </a:prstGeom>
                    <a:noFill/>
                    <a:ln w="9525">
                      <a:noFill/>
                      <a:miter lim="800000"/>
                      <a:headEnd/>
                      <a:tailEnd/>
                    </a:ln>
                  </pic:spPr>
                </pic:pic>
              </a:graphicData>
            </a:graphic>
          </wp:inline>
        </w:drawing>
      </w:r>
    </w:p>
    <w:p w:rsidR="00DB1382" w:rsidRDefault="00DB1382" w:rsidP="0088060C">
      <w:pPr>
        <w:jc w:val="right"/>
        <w:rPr>
          <w:sz w:val="20"/>
          <w:szCs w:val="20"/>
          <w:u w:val="single"/>
        </w:rPr>
      </w:pPr>
    </w:p>
    <w:p w:rsidR="00DB1382" w:rsidRPr="00EC4557" w:rsidRDefault="00DB1382" w:rsidP="00580E82">
      <w:pPr>
        <w:pStyle w:val="a7"/>
        <w:numPr>
          <w:ilvl w:val="0"/>
          <w:numId w:val="4"/>
        </w:numPr>
        <w:ind w:hanging="720"/>
        <w:jc w:val="both"/>
        <w:rPr>
          <w:sz w:val="20"/>
          <w:szCs w:val="20"/>
        </w:rPr>
      </w:pPr>
      <w:bookmarkStart w:id="0" w:name="_GoBack"/>
      <w:bookmarkEnd w:id="0"/>
      <w:r w:rsidRPr="00EC4557">
        <w:rPr>
          <w:sz w:val="20"/>
          <w:szCs w:val="20"/>
        </w:rPr>
        <w:t>В своих отношениях с ребёнком поддерживайте позитивную установку. Хвалите его в каждом случае, когда он этого заслуживает, подчёркивайте успехи. Это помогает укрепить уверенность ребёнка в своих силах.</w:t>
      </w:r>
    </w:p>
    <w:p w:rsidR="00DB1382" w:rsidRPr="00EC4557" w:rsidRDefault="00DB1382" w:rsidP="00580E82">
      <w:pPr>
        <w:pStyle w:val="a7"/>
        <w:numPr>
          <w:ilvl w:val="0"/>
          <w:numId w:val="4"/>
        </w:numPr>
        <w:ind w:hanging="720"/>
        <w:jc w:val="both"/>
        <w:rPr>
          <w:sz w:val="20"/>
          <w:szCs w:val="20"/>
        </w:rPr>
      </w:pPr>
      <w:r w:rsidRPr="00EC4557">
        <w:rPr>
          <w:sz w:val="20"/>
          <w:szCs w:val="20"/>
        </w:rPr>
        <w:t>Избегайте повторения слов «нет» и «нельзя».</w:t>
      </w:r>
    </w:p>
    <w:p w:rsidR="00DB1382" w:rsidRPr="00EC4557" w:rsidRDefault="00DB1382" w:rsidP="00580E82">
      <w:pPr>
        <w:pStyle w:val="a7"/>
        <w:numPr>
          <w:ilvl w:val="0"/>
          <w:numId w:val="4"/>
        </w:numPr>
        <w:ind w:hanging="720"/>
        <w:jc w:val="both"/>
        <w:rPr>
          <w:sz w:val="20"/>
          <w:szCs w:val="20"/>
        </w:rPr>
      </w:pPr>
      <w:r w:rsidRPr="00EC4557">
        <w:rPr>
          <w:sz w:val="20"/>
          <w:szCs w:val="20"/>
        </w:rPr>
        <w:t>Говорите сдержанно, спокойно, мягко (окрики возбуждают ребёнка).</w:t>
      </w:r>
    </w:p>
    <w:p w:rsidR="00DB1382" w:rsidRPr="00EC4557" w:rsidRDefault="00DB1382" w:rsidP="00580E82">
      <w:pPr>
        <w:pStyle w:val="a7"/>
        <w:numPr>
          <w:ilvl w:val="0"/>
          <w:numId w:val="4"/>
        </w:numPr>
        <w:ind w:hanging="720"/>
        <w:jc w:val="both"/>
        <w:rPr>
          <w:sz w:val="20"/>
          <w:szCs w:val="20"/>
        </w:rPr>
      </w:pPr>
      <w:r w:rsidRPr="00EC4557">
        <w:rPr>
          <w:sz w:val="20"/>
          <w:szCs w:val="20"/>
        </w:rPr>
        <w:t>Давайте ребёнку только одно задание на определённый отрезок времени, чтобы он мог его завершить.</w:t>
      </w:r>
    </w:p>
    <w:p w:rsidR="00DB1382" w:rsidRPr="00EC4557" w:rsidRDefault="00DB1382" w:rsidP="00580E82">
      <w:pPr>
        <w:pStyle w:val="a7"/>
        <w:numPr>
          <w:ilvl w:val="0"/>
          <w:numId w:val="4"/>
        </w:numPr>
        <w:ind w:hanging="720"/>
        <w:jc w:val="both"/>
        <w:rPr>
          <w:sz w:val="20"/>
          <w:szCs w:val="20"/>
        </w:rPr>
      </w:pPr>
      <w:r w:rsidRPr="00EC4557">
        <w:rPr>
          <w:sz w:val="20"/>
          <w:szCs w:val="20"/>
        </w:rPr>
        <w:t>Для подкрепления устных инструкций используйте зрительную стимуляцию.</w:t>
      </w:r>
    </w:p>
    <w:p w:rsidR="00DB1382" w:rsidRPr="00EC4557" w:rsidRDefault="00DB1382" w:rsidP="00580E82">
      <w:pPr>
        <w:pStyle w:val="a7"/>
        <w:numPr>
          <w:ilvl w:val="0"/>
          <w:numId w:val="4"/>
        </w:numPr>
        <w:ind w:hanging="720"/>
        <w:jc w:val="both"/>
        <w:rPr>
          <w:sz w:val="20"/>
          <w:szCs w:val="20"/>
        </w:rPr>
      </w:pPr>
      <w:r w:rsidRPr="00EC4557">
        <w:rPr>
          <w:sz w:val="20"/>
          <w:szCs w:val="20"/>
        </w:rPr>
        <w:t>Поощряйте ребёнка за все виды деятельности, требующие концентрации внимания (например, работа с кубиками, конструктором, настольными играми, раскрашивание, чтение).</w:t>
      </w:r>
    </w:p>
    <w:p w:rsidR="00DB1382" w:rsidRPr="00EC4557" w:rsidRDefault="00DB1382" w:rsidP="00580E82">
      <w:pPr>
        <w:pStyle w:val="a7"/>
        <w:numPr>
          <w:ilvl w:val="0"/>
          <w:numId w:val="4"/>
        </w:numPr>
        <w:ind w:hanging="720"/>
        <w:jc w:val="both"/>
        <w:rPr>
          <w:sz w:val="20"/>
          <w:szCs w:val="20"/>
        </w:rPr>
      </w:pPr>
      <w:r w:rsidRPr="00EC4557">
        <w:rPr>
          <w:sz w:val="20"/>
          <w:szCs w:val="20"/>
        </w:rPr>
        <w:t>Поддерживайте дома чёткий распорядок дня. Время приёма пищи, выполнения домашних дели сна ежедневно должно соответствовать этому распорядку.</w:t>
      </w:r>
    </w:p>
    <w:p w:rsidR="00DB1382" w:rsidRPr="00EC4557" w:rsidRDefault="00DB1382" w:rsidP="00580E82">
      <w:pPr>
        <w:pStyle w:val="a7"/>
        <w:numPr>
          <w:ilvl w:val="0"/>
          <w:numId w:val="4"/>
        </w:numPr>
        <w:ind w:hanging="720"/>
        <w:jc w:val="both"/>
        <w:rPr>
          <w:sz w:val="20"/>
          <w:szCs w:val="20"/>
        </w:rPr>
      </w:pPr>
      <w:r w:rsidRPr="00EC4557">
        <w:rPr>
          <w:sz w:val="20"/>
          <w:szCs w:val="20"/>
        </w:rPr>
        <w:t>Избегайте по возможности скоплений людей. Пребывание в крупных магазинах, на рынках и т.п. оказывает на ребёнка чрезмерное стимулирующее действие.</w:t>
      </w:r>
    </w:p>
    <w:p w:rsidR="00DB1382" w:rsidRPr="00EC4557" w:rsidRDefault="00DB1382" w:rsidP="00580E82">
      <w:pPr>
        <w:pStyle w:val="a7"/>
        <w:numPr>
          <w:ilvl w:val="0"/>
          <w:numId w:val="4"/>
        </w:numPr>
        <w:ind w:hanging="720"/>
        <w:jc w:val="both"/>
        <w:rPr>
          <w:sz w:val="20"/>
          <w:szCs w:val="20"/>
        </w:rPr>
      </w:pPr>
      <w:r w:rsidRPr="00EC4557">
        <w:rPr>
          <w:sz w:val="20"/>
          <w:szCs w:val="20"/>
        </w:rPr>
        <w:t>Оберегайте ребёнка от утомления, поскольку оно приводит к снижению самоконтроля и нарастанию гиперактивности.</w:t>
      </w:r>
    </w:p>
    <w:p w:rsidR="00DB1382" w:rsidRPr="00EC4557" w:rsidRDefault="00DB1382" w:rsidP="00580E82">
      <w:pPr>
        <w:pStyle w:val="a7"/>
        <w:numPr>
          <w:ilvl w:val="0"/>
          <w:numId w:val="4"/>
        </w:numPr>
        <w:ind w:hanging="720"/>
        <w:jc w:val="both"/>
        <w:rPr>
          <w:sz w:val="20"/>
          <w:szCs w:val="20"/>
        </w:rPr>
      </w:pPr>
      <w:r w:rsidRPr="00EC4557">
        <w:rPr>
          <w:sz w:val="20"/>
          <w:szCs w:val="20"/>
        </w:rPr>
        <w:t>Давайте ребёнку возможность расходовать избыточную энергию. Полезна ежедневная физическая активность на свежем воздухе – прогулки, бег, спортивные занятия (гимнастика, плавание, теннис и пр.).</w:t>
      </w:r>
    </w:p>
    <w:p w:rsidR="00DB1382" w:rsidRPr="00EC4557" w:rsidRDefault="00DB1382" w:rsidP="00F60F99">
      <w:pPr>
        <w:pStyle w:val="a7"/>
        <w:numPr>
          <w:ilvl w:val="0"/>
          <w:numId w:val="4"/>
        </w:numPr>
        <w:ind w:hanging="720"/>
        <w:jc w:val="both"/>
        <w:rPr>
          <w:sz w:val="20"/>
          <w:szCs w:val="20"/>
        </w:rPr>
      </w:pPr>
      <w:r w:rsidRPr="00EC4557">
        <w:rPr>
          <w:sz w:val="20"/>
          <w:szCs w:val="20"/>
        </w:rPr>
        <w:t>Помните о том, что присущая детям гиперактивность может удерживаться под разумным контролем родителей с помощью перечисленных мер.</w:t>
      </w:r>
    </w:p>
    <w:p w:rsidR="005802D8" w:rsidRPr="00EC4557" w:rsidRDefault="005802D8" w:rsidP="00F60F99">
      <w:pPr>
        <w:pStyle w:val="a7"/>
        <w:numPr>
          <w:ilvl w:val="0"/>
          <w:numId w:val="4"/>
        </w:numPr>
        <w:ind w:hanging="720"/>
        <w:jc w:val="both"/>
        <w:rPr>
          <w:sz w:val="20"/>
          <w:szCs w:val="20"/>
        </w:rPr>
      </w:pPr>
      <w:r w:rsidRPr="00EC4557">
        <w:rPr>
          <w:sz w:val="20"/>
          <w:szCs w:val="20"/>
        </w:rPr>
        <w:t>Научите ребенка расслабляться – с помощью музыки, дыхательных упражнений.</w:t>
      </w:r>
    </w:p>
    <w:p w:rsidR="005802D8" w:rsidRPr="00EC4557" w:rsidRDefault="005802D8" w:rsidP="00F60F99">
      <w:pPr>
        <w:pStyle w:val="a7"/>
        <w:numPr>
          <w:ilvl w:val="0"/>
          <w:numId w:val="4"/>
        </w:numPr>
        <w:ind w:hanging="720"/>
        <w:jc w:val="both"/>
        <w:rPr>
          <w:sz w:val="20"/>
          <w:szCs w:val="20"/>
        </w:rPr>
      </w:pPr>
      <w:r w:rsidRPr="00EC4557">
        <w:rPr>
          <w:sz w:val="20"/>
          <w:szCs w:val="20"/>
        </w:rPr>
        <w:t>Не забывайте говорить ребенку, как сильно вы его любите.</w:t>
      </w:r>
    </w:p>
    <w:p w:rsidR="005802D8" w:rsidRPr="00EC4557" w:rsidRDefault="005802D8" w:rsidP="00FB3C8D">
      <w:pPr>
        <w:jc w:val="center"/>
        <w:rPr>
          <w:sz w:val="20"/>
          <w:szCs w:val="20"/>
        </w:rPr>
      </w:pPr>
    </w:p>
    <w:p w:rsidR="005802D8" w:rsidRDefault="005802D8" w:rsidP="00FB3C8D">
      <w:pPr>
        <w:jc w:val="center"/>
        <w:rPr>
          <w:sz w:val="20"/>
          <w:szCs w:val="20"/>
        </w:rPr>
      </w:pPr>
    </w:p>
    <w:p w:rsidR="00DB1382" w:rsidRPr="00367299" w:rsidRDefault="00DB1382" w:rsidP="00FB3C8D">
      <w:pPr>
        <w:jc w:val="center"/>
        <w:rPr>
          <w:sz w:val="20"/>
          <w:szCs w:val="20"/>
        </w:rPr>
      </w:pPr>
      <w:r w:rsidRPr="00367299">
        <w:rPr>
          <w:sz w:val="20"/>
          <w:szCs w:val="20"/>
        </w:rPr>
        <w:t>Наш адрес:</w:t>
      </w:r>
    </w:p>
    <w:p w:rsidR="00DB1382" w:rsidRPr="00367299" w:rsidRDefault="00906588" w:rsidP="00FB3C8D">
      <w:pPr>
        <w:jc w:val="center"/>
        <w:rPr>
          <w:sz w:val="20"/>
          <w:szCs w:val="20"/>
        </w:rPr>
      </w:pPr>
      <w:r w:rsidRPr="00367299">
        <w:rPr>
          <w:sz w:val="20"/>
          <w:szCs w:val="20"/>
        </w:rPr>
        <w:t>г.</w:t>
      </w:r>
      <w:r w:rsidR="00E474B9" w:rsidRPr="00367299">
        <w:rPr>
          <w:sz w:val="20"/>
          <w:szCs w:val="20"/>
        </w:rPr>
        <w:t xml:space="preserve"> </w:t>
      </w:r>
      <w:r w:rsidRPr="00367299">
        <w:rPr>
          <w:sz w:val="20"/>
          <w:szCs w:val="20"/>
        </w:rPr>
        <w:t>Рубцовск, ул. Тракторная, 78</w:t>
      </w:r>
    </w:p>
    <w:p w:rsidR="00DB1382" w:rsidRPr="00367299" w:rsidRDefault="00DB1382" w:rsidP="00F60F99">
      <w:pPr>
        <w:jc w:val="center"/>
        <w:rPr>
          <w:sz w:val="20"/>
          <w:szCs w:val="20"/>
        </w:rPr>
      </w:pPr>
      <w:r w:rsidRPr="00367299">
        <w:rPr>
          <w:sz w:val="20"/>
          <w:szCs w:val="20"/>
        </w:rPr>
        <w:t>Тел/факс 8(3</w:t>
      </w:r>
      <w:r w:rsidR="00906588" w:rsidRPr="00367299">
        <w:rPr>
          <w:sz w:val="20"/>
          <w:szCs w:val="20"/>
        </w:rPr>
        <w:t>8557</w:t>
      </w:r>
      <w:r w:rsidRPr="00367299">
        <w:rPr>
          <w:sz w:val="20"/>
          <w:szCs w:val="20"/>
        </w:rPr>
        <w:t>)</w:t>
      </w:r>
      <w:r w:rsidR="00906588" w:rsidRPr="00367299">
        <w:rPr>
          <w:sz w:val="20"/>
          <w:szCs w:val="20"/>
        </w:rPr>
        <w:t xml:space="preserve"> 2-18-96</w:t>
      </w:r>
    </w:p>
    <w:p w:rsidR="00E84887" w:rsidRPr="00367299" w:rsidRDefault="00E84887" w:rsidP="00F60F99">
      <w:pPr>
        <w:jc w:val="center"/>
        <w:rPr>
          <w:sz w:val="20"/>
          <w:szCs w:val="20"/>
        </w:rPr>
      </w:pPr>
      <w:r w:rsidRPr="00367299">
        <w:rPr>
          <w:sz w:val="20"/>
          <w:szCs w:val="20"/>
          <w:lang w:val="en-US"/>
        </w:rPr>
        <w:t>http</w:t>
      </w:r>
      <w:r w:rsidRPr="00367299">
        <w:rPr>
          <w:sz w:val="20"/>
          <w:szCs w:val="20"/>
        </w:rPr>
        <w:t>://</w:t>
      </w:r>
      <w:r w:rsidRPr="00367299">
        <w:rPr>
          <w:sz w:val="20"/>
          <w:szCs w:val="20"/>
          <w:lang w:val="en-US"/>
        </w:rPr>
        <w:t>rubcs</w:t>
      </w:r>
      <w:r w:rsidRPr="00367299">
        <w:rPr>
          <w:sz w:val="20"/>
          <w:szCs w:val="20"/>
        </w:rPr>
        <w:t>.</w:t>
      </w:r>
      <w:r w:rsidRPr="00367299">
        <w:rPr>
          <w:sz w:val="20"/>
          <w:szCs w:val="20"/>
          <w:lang w:val="en-US"/>
        </w:rPr>
        <w:t>narod</w:t>
      </w:r>
      <w:r w:rsidRPr="00367299">
        <w:rPr>
          <w:sz w:val="20"/>
          <w:szCs w:val="20"/>
        </w:rPr>
        <w:t>.</w:t>
      </w:r>
      <w:r w:rsidRPr="00367299">
        <w:rPr>
          <w:sz w:val="20"/>
          <w:szCs w:val="20"/>
          <w:lang w:val="en-US"/>
        </w:rPr>
        <w:t>ru</w:t>
      </w:r>
    </w:p>
    <w:p w:rsidR="00DB1382" w:rsidRPr="00367299" w:rsidRDefault="00906588" w:rsidP="00F60F99">
      <w:pPr>
        <w:tabs>
          <w:tab w:val="left" w:pos="180"/>
          <w:tab w:val="left" w:pos="1080"/>
        </w:tabs>
        <w:ind w:right="-180"/>
        <w:jc w:val="center"/>
        <w:rPr>
          <w:sz w:val="20"/>
          <w:szCs w:val="20"/>
        </w:rPr>
      </w:pPr>
      <w:r w:rsidRPr="00367299">
        <w:rPr>
          <w:sz w:val="20"/>
          <w:szCs w:val="20"/>
          <w:lang w:val="en-US"/>
        </w:rPr>
        <w:t>E</w:t>
      </w:r>
      <w:r w:rsidRPr="00367299">
        <w:rPr>
          <w:sz w:val="20"/>
          <w:szCs w:val="20"/>
        </w:rPr>
        <w:t xml:space="preserve"> </w:t>
      </w:r>
      <w:r w:rsidRPr="00367299">
        <w:rPr>
          <w:sz w:val="20"/>
          <w:szCs w:val="20"/>
          <w:lang w:val="en-US"/>
        </w:rPr>
        <w:t>mail</w:t>
      </w:r>
      <w:r w:rsidRPr="00367299">
        <w:rPr>
          <w:sz w:val="20"/>
          <w:szCs w:val="20"/>
        </w:rPr>
        <w:t>:</w:t>
      </w:r>
      <w:r w:rsidRPr="00367299">
        <w:rPr>
          <w:sz w:val="20"/>
          <w:szCs w:val="20"/>
          <w:lang w:val="en-US"/>
        </w:rPr>
        <w:t>detdom</w:t>
      </w:r>
      <w:r w:rsidRPr="00367299">
        <w:rPr>
          <w:sz w:val="20"/>
          <w:szCs w:val="20"/>
        </w:rPr>
        <w:t>2</w:t>
      </w:r>
      <w:r w:rsidRPr="00367299">
        <w:rPr>
          <w:sz w:val="20"/>
          <w:szCs w:val="20"/>
          <w:lang w:val="en-US"/>
        </w:rPr>
        <w:t>rub</w:t>
      </w:r>
      <w:r w:rsidRPr="00367299">
        <w:rPr>
          <w:sz w:val="20"/>
          <w:szCs w:val="20"/>
        </w:rPr>
        <w:t>@</w:t>
      </w:r>
      <w:r w:rsidRPr="00367299">
        <w:rPr>
          <w:sz w:val="20"/>
          <w:szCs w:val="20"/>
          <w:lang w:val="en-US"/>
        </w:rPr>
        <w:t>ramb</w:t>
      </w:r>
      <w:r w:rsidR="00E474B9" w:rsidRPr="00367299">
        <w:rPr>
          <w:sz w:val="20"/>
          <w:szCs w:val="20"/>
          <w:lang w:val="en-US"/>
        </w:rPr>
        <w:t>l</w:t>
      </w:r>
      <w:r w:rsidRPr="00367299">
        <w:rPr>
          <w:sz w:val="20"/>
          <w:szCs w:val="20"/>
          <w:lang w:val="en-US"/>
        </w:rPr>
        <w:t>er</w:t>
      </w:r>
      <w:r w:rsidRPr="00367299">
        <w:rPr>
          <w:sz w:val="20"/>
          <w:szCs w:val="20"/>
        </w:rPr>
        <w:t>.</w:t>
      </w:r>
      <w:r w:rsidRPr="00367299">
        <w:rPr>
          <w:sz w:val="20"/>
          <w:szCs w:val="20"/>
          <w:lang w:val="en-US"/>
        </w:rPr>
        <w:t>ru</w:t>
      </w:r>
    </w:p>
    <w:p w:rsidR="00DB1382" w:rsidRPr="00367299" w:rsidRDefault="00DB1382" w:rsidP="00F60F99">
      <w:pPr>
        <w:tabs>
          <w:tab w:val="left" w:pos="180"/>
          <w:tab w:val="left" w:pos="1080"/>
        </w:tabs>
        <w:ind w:right="-180"/>
        <w:jc w:val="center"/>
        <w:rPr>
          <w:sz w:val="22"/>
          <w:szCs w:val="22"/>
        </w:rPr>
      </w:pPr>
    </w:p>
    <w:p w:rsidR="00DB1382" w:rsidRPr="00454740" w:rsidRDefault="00DB1382" w:rsidP="00F60F99">
      <w:pPr>
        <w:tabs>
          <w:tab w:val="left" w:pos="180"/>
          <w:tab w:val="left" w:pos="1080"/>
        </w:tabs>
        <w:ind w:right="-180"/>
        <w:jc w:val="center"/>
        <w:rPr>
          <w:sz w:val="20"/>
          <w:szCs w:val="20"/>
        </w:rPr>
      </w:pPr>
    </w:p>
    <w:p w:rsidR="00DB1382" w:rsidRDefault="008C2B9C" w:rsidP="008C2B9C">
      <w:pPr>
        <w:tabs>
          <w:tab w:val="left" w:pos="180"/>
          <w:tab w:val="left" w:pos="1080"/>
        </w:tabs>
        <w:ind w:right="-180"/>
        <w:jc w:val="center"/>
        <w:rPr>
          <w:sz w:val="20"/>
          <w:szCs w:val="20"/>
        </w:rPr>
      </w:pPr>
      <w:r w:rsidRPr="00662C9C">
        <w:rPr>
          <w:sz w:val="20"/>
          <w:szCs w:val="20"/>
        </w:rPr>
        <w:t>Главное управление образования и молодежной политики Алтайского края</w:t>
      </w:r>
    </w:p>
    <w:p w:rsidR="00EC4557" w:rsidRPr="00662C9C" w:rsidRDefault="00EC4557" w:rsidP="008C2B9C">
      <w:pPr>
        <w:tabs>
          <w:tab w:val="left" w:pos="180"/>
          <w:tab w:val="left" w:pos="1080"/>
        </w:tabs>
        <w:ind w:right="-180"/>
        <w:jc w:val="center"/>
        <w:rPr>
          <w:sz w:val="20"/>
          <w:szCs w:val="20"/>
        </w:rPr>
      </w:pPr>
      <w:r>
        <w:rPr>
          <w:sz w:val="20"/>
          <w:szCs w:val="20"/>
        </w:rPr>
        <w:t>КГБОУ «Рубцовский центр психолого-медико-социального сопровождения»</w:t>
      </w:r>
    </w:p>
    <w:p w:rsidR="00DB1382" w:rsidRPr="00662C9C" w:rsidRDefault="00DB1382" w:rsidP="0081020C">
      <w:pPr>
        <w:rPr>
          <w:sz w:val="20"/>
          <w:szCs w:val="20"/>
        </w:rPr>
      </w:pPr>
    </w:p>
    <w:p w:rsidR="00DB1382" w:rsidRPr="00662C9C" w:rsidRDefault="00DB1382" w:rsidP="0081020C">
      <w:pPr>
        <w:rPr>
          <w:sz w:val="20"/>
          <w:szCs w:val="20"/>
        </w:rPr>
      </w:pPr>
    </w:p>
    <w:p w:rsidR="00432F37" w:rsidRPr="00662C9C" w:rsidRDefault="00DB1382" w:rsidP="00FB3C8D">
      <w:pPr>
        <w:jc w:val="center"/>
        <w:rPr>
          <w:b/>
          <w:sz w:val="20"/>
          <w:szCs w:val="20"/>
        </w:rPr>
      </w:pPr>
      <w:r w:rsidRPr="00662C9C">
        <w:rPr>
          <w:b/>
          <w:sz w:val="20"/>
          <w:szCs w:val="20"/>
        </w:rPr>
        <w:t xml:space="preserve">Рекомендации родителям по взаимодействию </w:t>
      </w:r>
    </w:p>
    <w:p w:rsidR="00DB1382" w:rsidRPr="00662C9C" w:rsidRDefault="00DB1382" w:rsidP="00FB3C8D">
      <w:pPr>
        <w:jc w:val="center"/>
        <w:rPr>
          <w:b/>
          <w:sz w:val="20"/>
          <w:szCs w:val="20"/>
        </w:rPr>
      </w:pPr>
      <w:r w:rsidRPr="00662C9C">
        <w:rPr>
          <w:b/>
          <w:sz w:val="20"/>
          <w:szCs w:val="20"/>
        </w:rPr>
        <w:t>с гиперактивными детьми</w:t>
      </w:r>
    </w:p>
    <w:p w:rsidR="00DB1382" w:rsidRDefault="00DB1382" w:rsidP="00FB3C8D">
      <w:pPr>
        <w:jc w:val="center"/>
        <w:rPr>
          <w:b/>
          <w:sz w:val="20"/>
          <w:szCs w:val="20"/>
        </w:rPr>
      </w:pPr>
    </w:p>
    <w:p w:rsidR="00662C9C" w:rsidRDefault="00662C9C" w:rsidP="00FB3C8D">
      <w:pPr>
        <w:jc w:val="center"/>
        <w:rPr>
          <w:b/>
          <w:sz w:val="20"/>
          <w:szCs w:val="20"/>
        </w:rPr>
      </w:pPr>
    </w:p>
    <w:p w:rsidR="00662C9C" w:rsidRPr="00FC6950" w:rsidRDefault="00662C9C" w:rsidP="00FB3C8D">
      <w:pPr>
        <w:jc w:val="center"/>
        <w:rPr>
          <w:b/>
          <w:sz w:val="20"/>
          <w:szCs w:val="20"/>
        </w:rPr>
      </w:pPr>
    </w:p>
    <w:p w:rsidR="00DB1382" w:rsidRPr="00FC6950" w:rsidRDefault="00E84887" w:rsidP="00FB3C8D">
      <w:pPr>
        <w:jc w:val="center"/>
        <w:rPr>
          <w:b/>
          <w:sz w:val="20"/>
          <w:szCs w:val="20"/>
        </w:rPr>
      </w:pPr>
      <w:r w:rsidRPr="00FC6950">
        <w:rPr>
          <w:b/>
          <w:noProof/>
          <w:sz w:val="20"/>
          <w:szCs w:val="20"/>
        </w:rPr>
        <w:drawing>
          <wp:inline distT="0" distB="0" distL="0" distR="0">
            <wp:extent cx="3558746" cy="2670543"/>
            <wp:effectExtent l="0" t="0" r="0" b="0"/>
            <wp:docPr id="2" name="Рисунок 1" descr="C:\Users\User\Desktop\гиперактивные дети\мой букклет\hiperacti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иперактивные дети\мой букклет\hiperactivo.gif"/>
                    <pic:cNvPicPr>
                      <a:picLocks noChangeAspect="1" noChangeArrowheads="1"/>
                    </pic:cNvPicPr>
                  </pic:nvPicPr>
                  <pic:blipFill>
                    <a:blip r:embed="rId7"/>
                    <a:srcRect/>
                    <a:stretch>
                      <a:fillRect/>
                    </a:stretch>
                  </pic:blipFill>
                  <pic:spPr bwMode="auto">
                    <a:xfrm>
                      <a:off x="0" y="0"/>
                      <a:ext cx="3568524" cy="2677881"/>
                    </a:xfrm>
                    <a:prstGeom prst="rect">
                      <a:avLst/>
                    </a:prstGeom>
                    <a:noFill/>
                    <a:ln w="9525">
                      <a:noFill/>
                      <a:miter lim="800000"/>
                      <a:headEnd/>
                      <a:tailEnd/>
                    </a:ln>
                  </pic:spPr>
                </pic:pic>
              </a:graphicData>
            </a:graphic>
          </wp:inline>
        </w:drawing>
      </w:r>
    </w:p>
    <w:p w:rsidR="00DB1382" w:rsidRPr="00FC6950" w:rsidRDefault="00DB1382" w:rsidP="00FB3C8D">
      <w:pPr>
        <w:jc w:val="center"/>
        <w:rPr>
          <w:b/>
          <w:sz w:val="20"/>
          <w:szCs w:val="20"/>
        </w:rPr>
      </w:pPr>
    </w:p>
    <w:p w:rsidR="00DB1382" w:rsidRDefault="00DB1382" w:rsidP="00FB3C8D">
      <w:pPr>
        <w:jc w:val="center"/>
        <w:rPr>
          <w:b/>
          <w:sz w:val="20"/>
          <w:szCs w:val="20"/>
        </w:rPr>
      </w:pPr>
    </w:p>
    <w:p w:rsidR="00662C9C" w:rsidRDefault="00662C9C" w:rsidP="00FB3C8D">
      <w:pPr>
        <w:jc w:val="center"/>
        <w:rPr>
          <w:b/>
          <w:sz w:val="20"/>
          <w:szCs w:val="20"/>
        </w:rPr>
      </w:pPr>
    </w:p>
    <w:p w:rsidR="00662C9C" w:rsidRPr="00FC6950" w:rsidRDefault="00662C9C" w:rsidP="00FB3C8D">
      <w:pPr>
        <w:jc w:val="center"/>
        <w:rPr>
          <w:b/>
          <w:sz w:val="20"/>
          <w:szCs w:val="20"/>
        </w:rPr>
      </w:pPr>
    </w:p>
    <w:p w:rsidR="003F46A0" w:rsidRPr="00FC6950" w:rsidRDefault="003F46A0" w:rsidP="00662C9C">
      <w:pPr>
        <w:ind w:left="2832"/>
        <w:rPr>
          <w:sz w:val="20"/>
          <w:szCs w:val="20"/>
        </w:rPr>
      </w:pPr>
      <w:r w:rsidRPr="00FC6950">
        <w:rPr>
          <w:b/>
          <w:bCs/>
          <w:sz w:val="20"/>
          <w:szCs w:val="20"/>
        </w:rPr>
        <w:t>«…Норовистые дети похожи на розы –</w:t>
      </w:r>
      <w:r w:rsidR="00662C9C">
        <w:rPr>
          <w:b/>
          <w:bCs/>
          <w:sz w:val="20"/>
          <w:szCs w:val="20"/>
        </w:rPr>
        <w:t xml:space="preserve"> им нужен особый уход. И иногда </w:t>
      </w:r>
      <w:r w:rsidRPr="00FC6950">
        <w:rPr>
          <w:b/>
          <w:bCs/>
          <w:sz w:val="20"/>
          <w:szCs w:val="20"/>
        </w:rPr>
        <w:t>поранишься о шипы, чтобы</w:t>
      </w:r>
      <w:r w:rsidRPr="00FC6950">
        <w:rPr>
          <w:sz w:val="20"/>
          <w:szCs w:val="20"/>
        </w:rPr>
        <w:t xml:space="preserve"> </w:t>
      </w:r>
      <w:r w:rsidRPr="00FC6950">
        <w:rPr>
          <w:b/>
          <w:bCs/>
          <w:sz w:val="20"/>
          <w:szCs w:val="20"/>
        </w:rPr>
        <w:t>увидеть их красоту»</w:t>
      </w:r>
      <w:r w:rsidRPr="00FC6950">
        <w:rPr>
          <w:sz w:val="20"/>
          <w:szCs w:val="20"/>
        </w:rPr>
        <w:t xml:space="preserve"> </w:t>
      </w:r>
    </w:p>
    <w:p w:rsidR="003F46A0" w:rsidRPr="00FC6950" w:rsidRDefault="003F46A0" w:rsidP="003F46A0">
      <w:pPr>
        <w:ind w:left="3540"/>
        <w:jc w:val="right"/>
        <w:rPr>
          <w:sz w:val="20"/>
          <w:szCs w:val="20"/>
        </w:rPr>
      </w:pPr>
      <w:r w:rsidRPr="00FC6950">
        <w:rPr>
          <w:sz w:val="20"/>
          <w:szCs w:val="20"/>
        </w:rPr>
        <w:t>(Мэри Ш. Курчинка)</w:t>
      </w:r>
    </w:p>
    <w:p w:rsidR="00DB1382" w:rsidRPr="00FC6950" w:rsidRDefault="00DB1382" w:rsidP="003F46A0">
      <w:pPr>
        <w:jc w:val="right"/>
        <w:rPr>
          <w:sz w:val="20"/>
          <w:szCs w:val="20"/>
        </w:rPr>
      </w:pPr>
    </w:p>
    <w:p w:rsidR="00DB1382" w:rsidRPr="00FC6950" w:rsidRDefault="00DB1382" w:rsidP="003F46A0">
      <w:pPr>
        <w:jc w:val="right"/>
        <w:rPr>
          <w:sz w:val="20"/>
          <w:szCs w:val="20"/>
        </w:rPr>
      </w:pPr>
    </w:p>
    <w:p w:rsidR="00DB1382" w:rsidRPr="00FC6950" w:rsidRDefault="00DB1382" w:rsidP="003F46A0">
      <w:pPr>
        <w:jc w:val="right"/>
        <w:rPr>
          <w:sz w:val="20"/>
          <w:szCs w:val="20"/>
        </w:rPr>
      </w:pPr>
    </w:p>
    <w:p w:rsidR="00DB1382" w:rsidRPr="00FC6950" w:rsidRDefault="00DB1382" w:rsidP="00FB3C8D">
      <w:pPr>
        <w:jc w:val="center"/>
        <w:rPr>
          <w:sz w:val="20"/>
          <w:szCs w:val="20"/>
        </w:rPr>
      </w:pPr>
    </w:p>
    <w:p w:rsidR="00DB1382" w:rsidRPr="00FC6950" w:rsidRDefault="00DB1382" w:rsidP="00FB3C8D">
      <w:pPr>
        <w:jc w:val="center"/>
        <w:rPr>
          <w:sz w:val="20"/>
          <w:szCs w:val="20"/>
        </w:rPr>
      </w:pPr>
    </w:p>
    <w:p w:rsidR="00DB1382" w:rsidRPr="00662C9C" w:rsidRDefault="008C2B9C" w:rsidP="00662C9C">
      <w:pPr>
        <w:ind w:left="708" w:firstLine="12"/>
        <w:rPr>
          <w:b/>
          <w:sz w:val="20"/>
          <w:szCs w:val="20"/>
          <w:u w:val="single"/>
        </w:rPr>
      </w:pPr>
      <w:r>
        <w:rPr>
          <w:sz w:val="28"/>
          <w:szCs w:val="28"/>
        </w:rPr>
        <w:br w:type="page"/>
      </w:r>
      <w:r w:rsidR="00662C9C" w:rsidRPr="00662C9C">
        <w:rPr>
          <w:b/>
          <w:sz w:val="20"/>
          <w:szCs w:val="20"/>
          <w:u w:val="single"/>
        </w:rPr>
        <w:lastRenderedPageBreak/>
        <w:t>Признаки</w:t>
      </w:r>
      <w:r w:rsidR="00DB1382" w:rsidRPr="00662C9C">
        <w:rPr>
          <w:b/>
          <w:sz w:val="20"/>
          <w:szCs w:val="20"/>
          <w:u w:val="single"/>
        </w:rPr>
        <w:t>:</w:t>
      </w:r>
    </w:p>
    <w:p w:rsidR="006D3D9F" w:rsidRPr="00FC6950" w:rsidRDefault="005B65CB" w:rsidP="005B65CB">
      <w:pPr>
        <w:numPr>
          <w:ilvl w:val="0"/>
          <w:numId w:val="7"/>
        </w:numPr>
        <w:spacing w:before="100" w:beforeAutospacing="1" w:after="100" w:afterAutospacing="1"/>
        <w:rPr>
          <w:sz w:val="20"/>
          <w:szCs w:val="20"/>
        </w:rPr>
      </w:pPr>
      <w:r w:rsidRPr="00FC6950">
        <w:rPr>
          <w:sz w:val="20"/>
          <w:szCs w:val="20"/>
        </w:rPr>
        <w:t>ч</w:t>
      </w:r>
      <w:r w:rsidR="006D3D9F" w:rsidRPr="00FC6950">
        <w:rPr>
          <w:sz w:val="20"/>
          <w:szCs w:val="20"/>
        </w:rPr>
        <w:t>резмерно подвижен, невнимателен, эмоционально неустойчив</w:t>
      </w:r>
      <w:r w:rsidRPr="00FC6950">
        <w:rPr>
          <w:sz w:val="20"/>
          <w:szCs w:val="20"/>
        </w:rPr>
        <w:t>;</w:t>
      </w:r>
    </w:p>
    <w:p w:rsidR="006D3D9F" w:rsidRPr="00FC6950" w:rsidRDefault="005B65CB" w:rsidP="005B65CB">
      <w:pPr>
        <w:numPr>
          <w:ilvl w:val="0"/>
          <w:numId w:val="7"/>
        </w:numPr>
        <w:spacing w:before="100" w:beforeAutospacing="1" w:after="100" w:afterAutospacing="1"/>
        <w:rPr>
          <w:sz w:val="20"/>
          <w:szCs w:val="20"/>
        </w:rPr>
      </w:pPr>
      <w:r w:rsidRPr="00FC6950">
        <w:rPr>
          <w:sz w:val="20"/>
          <w:szCs w:val="20"/>
        </w:rPr>
        <w:t>быстро и много говорит, глотает слова, перебивает, не дослушивает;</w:t>
      </w:r>
    </w:p>
    <w:p w:rsidR="005B65CB" w:rsidRPr="00FC6950" w:rsidRDefault="005B65CB" w:rsidP="005B65CB">
      <w:pPr>
        <w:numPr>
          <w:ilvl w:val="0"/>
          <w:numId w:val="7"/>
        </w:numPr>
        <w:spacing w:before="100" w:beforeAutospacing="1" w:after="100" w:afterAutospacing="1"/>
        <w:rPr>
          <w:sz w:val="20"/>
          <w:szCs w:val="20"/>
        </w:rPr>
      </w:pPr>
      <w:r w:rsidRPr="00FC6950">
        <w:rPr>
          <w:sz w:val="20"/>
          <w:szCs w:val="20"/>
        </w:rPr>
        <w:t>с трудом укладывается спать, а если спит, то урывками, беспокойно;</w:t>
      </w:r>
    </w:p>
    <w:p w:rsidR="005B65CB" w:rsidRPr="00FC6950" w:rsidRDefault="005B65CB" w:rsidP="005B65CB">
      <w:pPr>
        <w:numPr>
          <w:ilvl w:val="0"/>
          <w:numId w:val="7"/>
        </w:numPr>
        <w:spacing w:before="100" w:beforeAutospacing="1" w:after="100" w:afterAutospacing="1"/>
        <w:rPr>
          <w:sz w:val="20"/>
          <w:szCs w:val="20"/>
        </w:rPr>
      </w:pPr>
      <w:r w:rsidRPr="00FC6950">
        <w:rPr>
          <w:sz w:val="20"/>
          <w:szCs w:val="20"/>
        </w:rPr>
        <w:t>часто возникают кишечные расстройства, всевозможные аллергии;</w:t>
      </w:r>
    </w:p>
    <w:p w:rsidR="005B65CB" w:rsidRPr="00FC6950" w:rsidRDefault="005B65CB" w:rsidP="005B65CB">
      <w:pPr>
        <w:numPr>
          <w:ilvl w:val="0"/>
          <w:numId w:val="7"/>
        </w:numPr>
        <w:spacing w:before="100" w:beforeAutospacing="1" w:after="100" w:afterAutospacing="1"/>
        <w:rPr>
          <w:sz w:val="20"/>
          <w:szCs w:val="20"/>
        </w:rPr>
      </w:pPr>
      <w:r w:rsidRPr="00FC6950">
        <w:rPr>
          <w:sz w:val="20"/>
          <w:szCs w:val="20"/>
        </w:rPr>
        <w:t>не реагирует на запреты и ограничения, часто провоцирует конфликты;</w:t>
      </w:r>
    </w:p>
    <w:p w:rsidR="005B65CB" w:rsidRPr="00FC6950" w:rsidRDefault="005B65CB" w:rsidP="005B65CB">
      <w:pPr>
        <w:numPr>
          <w:ilvl w:val="0"/>
          <w:numId w:val="7"/>
        </w:numPr>
        <w:spacing w:before="100" w:beforeAutospacing="1" w:after="100" w:afterAutospacing="1"/>
        <w:rPr>
          <w:sz w:val="20"/>
          <w:szCs w:val="20"/>
        </w:rPr>
      </w:pPr>
      <w:r w:rsidRPr="00FC6950">
        <w:rPr>
          <w:sz w:val="20"/>
          <w:szCs w:val="20"/>
        </w:rPr>
        <w:t>не контролирует свою агрессию – дерется, кусается, толкается;</w:t>
      </w:r>
    </w:p>
    <w:p w:rsidR="005B65CB" w:rsidRPr="00FC6950" w:rsidRDefault="005B65CB" w:rsidP="005B65CB">
      <w:pPr>
        <w:numPr>
          <w:ilvl w:val="0"/>
          <w:numId w:val="7"/>
        </w:numPr>
        <w:spacing w:before="100" w:beforeAutospacing="1" w:after="100" w:afterAutospacing="1"/>
        <w:rPr>
          <w:sz w:val="20"/>
          <w:szCs w:val="20"/>
        </w:rPr>
      </w:pPr>
      <w:r w:rsidRPr="00FC6950">
        <w:rPr>
          <w:sz w:val="20"/>
          <w:szCs w:val="20"/>
        </w:rPr>
        <w:t>снижена самооценка, неуверен в себе;</w:t>
      </w:r>
    </w:p>
    <w:p w:rsidR="005B65CB" w:rsidRPr="00FC6950" w:rsidRDefault="005B65CB" w:rsidP="005B65CB">
      <w:pPr>
        <w:numPr>
          <w:ilvl w:val="0"/>
          <w:numId w:val="7"/>
        </w:numPr>
        <w:spacing w:before="100" w:beforeAutospacing="1" w:after="100" w:afterAutospacing="1"/>
        <w:rPr>
          <w:sz w:val="20"/>
          <w:szCs w:val="20"/>
        </w:rPr>
      </w:pPr>
      <w:r w:rsidRPr="00FC6950">
        <w:rPr>
          <w:sz w:val="20"/>
          <w:szCs w:val="20"/>
        </w:rPr>
        <w:t>нарушена моторика, зрительно-моторная координация;</w:t>
      </w:r>
    </w:p>
    <w:p w:rsidR="00FC6950" w:rsidRPr="00FC6950" w:rsidRDefault="00FC6950" w:rsidP="005B65CB">
      <w:pPr>
        <w:numPr>
          <w:ilvl w:val="0"/>
          <w:numId w:val="7"/>
        </w:numPr>
        <w:spacing w:before="100" w:beforeAutospacing="1" w:after="100" w:afterAutospacing="1"/>
        <w:rPr>
          <w:sz w:val="20"/>
          <w:szCs w:val="20"/>
        </w:rPr>
      </w:pPr>
      <w:r w:rsidRPr="00FC6950">
        <w:rPr>
          <w:sz w:val="20"/>
          <w:szCs w:val="20"/>
        </w:rPr>
        <w:t>постоянная потребность в сенсорных раздражителях;</w:t>
      </w:r>
    </w:p>
    <w:p w:rsidR="005B65CB" w:rsidRPr="00FC6950" w:rsidRDefault="005B65CB" w:rsidP="005B65CB">
      <w:pPr>
        <w:numPr>
          <w:ilvl w:val="0"/>
          <w:numId w:val="7"/>
        </w:numPr>
        <w:spacing w:before="100" w:beforeAutospacing="1" w:after="100" w:afterAutospacing="1"/>
        <w:rPr>
          <w:sz w:val="20"/>
          <w:szCs w:val="20"/>
        </w:rPr>
      </w:pPr>
      <w:r w:rsidRPr="00FC6950">
        <w:rPr>
          <w:sz w:val="20"/>
          <w:szCs w:val="20"/>
        </w:rPr>
        <w:t>недостаточные адаптационные возможности.</w:t>
      </w:r>
    </w:p>
    <w:p w:rsidR="00DB1382" w:rsidRPr="00FC6950" w:rsidRDefault="00DB1382" w:rsidP="001A0A92">
      <w:pPr>
        <w:spacing w:before="100" w:beforeAutospacing="1"/>
        <w:jc w:val="center"/>
        <w:rPr>
          <w:b/>
          <w:sz w:val="20"/>
          <w:szCs w:val="20"/>
        </w:rPr>
      </w:pPr>
      <w:r w:rsidRPr="00FC6950">
        <w:rPr>
          <w:b/>
          <w:sz w:val="20"/>
          <w:szCs w:val="20"/>
        </w:rPr>
        <w:t>Как же помочь гиперактивному ребенку?</w:t>
      </w:r>
    </w:p>
    <w:p w:rsidR="00DB1382" w:rsidRPr="00FC6950" w:rsidRDefault="00DB1382" w:rsidP="001A0A92">
      <w:pPr>
        <w:pStyle w:val="a7"/>
        <w:numPr>
          <w:ilvl w:val="0"/>
          <w:numId w:val="3"/>
        </w:numPr>
        <w:spacing w:before="100" w:beforeAutospacing="1"/>
        <w:ind w:left="0" w:firstLine="851"/>
        <w:jc w:val="both"/>
        <w:rPr>
          <w:sz w:val="20"/>
          <w:szCs w:val="20"/>
        </w:rPr>
      </w:pPr>
      <w:r w:rsidRPr="00FC6950">
        <w:rPr>
          <w:sz w:val="20"/>
          <w:szCs w:val="20"/>
        </w:rPr>
        <w:t>Прежде всего, необходимо осознать, что имеешь дело с таким ребенком и, что это не его вина. Он не может с собой справиться. Наблюдение и выявление индивидуальных особенностей таких детей, анализ конкретной ситуации дает возможность выбрать индивидуальную линию поведения.</w:t>
      </w:r>
    </w:p>
    <w:p w:rsidR="00DB1382" w:rsidRPr="00FC6950" w:rsidRDefault="00DB1382" w:rsidP="001A0A92">
      <w:pPr>
        <w:pStyle w:val="a7"/>
        <w:numPr>
          <w:ilvl w:val="0"/>
          <w:numId w:val="3"/>
        </w:numPr>
        <w:spacing w:before="100" w:beforeAutospacing="1"/>
        <w:ind w:left="0" w:firstLine="851"/>
        <w:jc w:val="both"/>
        <w:rPr>
          <w:sz w:val="20"/>
          <w:szCs w:val="20"/>
        </w:rPr>
      </w:pPr>
      <w:r w:rsidRPr="00FC6950">
        <w:rPr>
          <w:sz w:val="20"/>
          <w:szCs w:val="20"/>
        </w:rPr>
        <w:t xml:space="preserve">Желательно убрать непоследовательность требований и запретов и при этом лучше предложить альтернативные формы поведения. Т.е. запреты должны быть обоснованы, их должно быть не много. </w:t>
      </w:r>
    </w:p>
    <w:p w:rsidR="00DB1382" w:rsidRPr="00FC6950" w:rsidRDefault="00DB1382" w:rsidP="001A0A92">
      <w:pPr>
        <w:pStyle w:val="a7"/>
        <w:numPr>
          <w:ilvl w:val="0"/>
          <w:numId w:val="3"/>
        </w:numPr>
        <w:spacing w:before="100" w:beforeAutospacing="1"/>
        <w:ind w:left="0" w:firstLine="851"/>
        <w:jc w:val="both"/>
        <w:rPr>
          <w:sz w:val="20"/>
          <w:szCs w:val="20"/>
        </w:rPr>
      </w:pPr>
      <w:r w:rsidRPr="00FC6950">
        <w:rPr>
          <w:sz w:val="20"/>
          <w:szCs w:val="20"/>
        </w:rPr>
        <w:t>Необходимо помнить, что гиперактивный ребенок физически не может длительное время внимательно слушать и спокойно сидеть, поэтому нельзя ставить ему сложные комплексные задачи. Желательно обеспечить тренировку сначала одной функции: если упор делается на внимание, то не стоит замечать, что он ерзает на стуле. Если же тренируется усидчивость, то не требуйте активного внимания, И обязательно поощряйте за удачное выполнение того или иного задания.</w:t>
      </w:r>
    </w:p>
    <w:p w:rsidR="00DB1382" w:rsidRPr="00FC6950" w:rsidRDefault="00DB1382" w:rsidP="001A0A92">
      <w:pPr>
        <w:pStyle w:val="a7"/>
        <w:numPr>
          <w:ilvl w:val="0"/>
          <w:numId w:val="3"/>
        </w:numPr>
        <w:spacing w:before="100" w:beforeAutospacing="1"/>
        <w:ind w:left="0" w:firstLine="851"/>
        <w:jc w:val="both"/>
        <w:rPr>
          <w:sz w:val="20"/>
          <w:szCs w:val="20"/>
        </w:rPr>
      </w:pPr>
      <w:r w:rsidRPr="00FC6950">
        <w:rPr>
          <w:sz w:val="20"/>
          <w:szCs w:val="20"/>
        </w:rPr>
        <w:t xml:space="preserve">Повышенную потребность в двигательной активности вообще не стоит подавлять, лучше дать ей возможность выплеснуться приемлемым способом (спорт, танцы). </w:t>
      </w:r>
    </w:p>
    <w:p w:rsidR="00DB1382" w:rsidRPr="00FC6950" w:rsidRDefault="00DB1382" w:rsidP="001A0A92">
      <w:pPr>
        <w:pStyle w:val="a7"/>
        <w:numPr>
          <w:ilvl w:val="0"/>
          <w:numId w:val="3"/>
        </w:numPr>
        <w:spacing w:before="100" w:beforeAutospacing="1"/>
        <w:ind w:left="0" w:firstLine="851"/>
        <w:jc w:val="both"/>
        <w:rPr>
          <w:sz w:val="20"/>
          <w:szCs w:val="20"/>
        </w:rPr>
      </w:pPr>
      <w:r w:rsidRPr="00FC6950">
        <w:rPr>
          <w:sz w:val="20"/>
          <w:szCs w:val="20"/>
        </w:rPr>
        <w:t xml:space="preserve">Следует помнить, что гиперактивному ребенку легче работать в 1-ой половине дня, а также в начале урока, кроме того, работая один на один, такой ребенок проявляет меньше признаков беспокойства. </w:t>
      </w:r>
    </w:p>
    <w:p w:rsidR="00DB1382" w:rsidRPr="00FC6950" w:rsidRDefault="00DB1382" w:rsidP="001A0A92">
      <w:pPr>
        <w:pStyle w:val="a7"/>
        <w:numPr>
          <w:ilvl w:val="0"/>
          <w:numId w:val="3"/>
        </w:numPr>
        <w:spacing w:before="100" w:beforeAutospacing="1"/>
        <w:ind w:left="0" w:firstLine="851"/>
        <w:jc w:val="both"/>
        <w:rPr>
          <w:sz w:val="20"/>
          <w:szCs w:val="20"/>
        </w:rPr>
      </w:pPr>
      <w:r w:rsidRPr="00FC6950">
        <w:rPr>
          <w:sz w:val="20"/>
          <w:szCs w:val="20"/>
        </w:rPr>
        <w:t xml:space="preserve">Гиперактивный ребенок не в состоянии поддерживать активное внимание в течение длительного времени, поэтому обучающий процесс лучше делить на короткие периоды. </w:t>
      </w:r>
    </w:p>
    <w:p w:rsidR="00DB1382" w:rsidRPr="00FC6950" w:rsidRDefault="00DB1382" w:rsidP="001A0A92">
      <w:pPr>
        <w:pStyle w:val="a7"/>
        <w:numPr>
          <w:ilvl w:val="0"/>
          <w:numId w:val="3"/>
        </w:numPr>
        <w:spacing w:before="100" w:beforeAutospacing="1"/>
        <w:ind w:left="0" w:firstLine="851"/>
        <w:jc w:val="both"/>
        <w:rPr>
          <w:sz w:val="20"/>
          <w:szCs w:val="20"/>
        </w:rPr>
      </w:pPr>
      <w:r w:rsidRPr="00FC6950">
        <w:rPr>
          <w:sz w:val="20"/>
          <w:szCs w:val="20"/>
        </w:rPr>
        <w:t>Гиперактивному ребенку очень трудно одновременно выполнять задания и следить за аккуратностью, поэтому лучше</w:t>
      </w:r>
      <w:r w:rsidR="00FC6950" w:rsidRPr="00FC6950">
        <w:rPr>
          <w:sz w:val="20"/>
          <w:szCs w:val="20"/>
        </w:rPr>
        <w:t xml:space="preserve"> </w:t>
      </w:r>
      <w:r w:rsidRPr="00FC6950">
        <w:rPr>
          <w:sz w:val="20"/>
          <w:szCs w:val="20"/>
        </w:rPr>
        <w:t xml:space="preserve">снизить требования к аккуратности, что позволит ребенку почувствовать себя более успешным. </w:t>
      </w:r>
    </w:p>
    <w:p w:rsidR="00DB1382" w:rsidRPr="00FC6950" w:rsidRDefault="00DB1382" w:rsidP="001A0A92">
      <w:pPr>
        <w:pStyle w:val="a7"/>
        <w:numPr>
          <w:ilvl w:val="0"/>
          <w:numId w:val="3"/>
        </w:numPr>
        <w:spacing w:before="100" w:beforeAutospacing="1"/>
        <w:ind w:left="0" w:firstLine="851"/>
        <w:jc w:val="both"/>
        <w:rPr>
          <w:sz w:val="20"/>
          <w:szCs w:val="20"/>
        </w:rPr>
      </w:pPr>
      <w:r w:rsidRPr="00FC6950">
        <w:rPr>
          <w:sz w:val="20"/>
          <w:szCs w:val="20"/>
        </w:rPr>
        <w:t xml:space="preserve">Часто сигналом, помогающим «включить» внимание ребенка, является тактильный контакт. Можно лишь положить ребенку руку на плечо или взять за руку, и это избавит от необходимости делать бесполезные замечания. </w:t>
      </w:r>
    </w:p>
    <w:p w:rsidR="00DB1382" w:rsidRPr="00FC6950" w:rsidRDefault="00DB1382" w:rsidP="001A0A92">
      <w:pPr>
        <w:pStyle w:val="a7"/>
        <w:numPr>
          <w:ilvl w:val="0"/>
          <w:numId w:val="3"/>
        </w:numPr>
        <w:spacing w:before="100" w:beforeAutospacing="1"/>
        <w:ind w:left="0" w:firstLine="851"/>
        <w:jc w:val="both"/>
        <w:rPr>
          <w:sz w:val="20"/>
          <w:szCs w:val="20"/>
        </w:rPr>
      </w:pPr>
      <w:r w:rsidRPr="00FC6950">
        <w:rPr>
          <w:sz w:val="20"/>
          <w:szCs w:val="20"/>
        </w:rPr>
        <w:t xml:space="preserve">Гиперактивным детям сложнее переключаться с одного вида деятельности на другой, даже если это требует взрослый. Поэтому лучше договариваться с ребенком заранее, подготавливая его постепенно. Для того чтобы у </w:t>
      </w:r>
      <w:r w:rsidRPr="00FC6950">
        <w:rPr>
          <w:sz w:val="20"/>
          <w:szCs w:val="20"/>
        </w:rPr>
        <w:lastRenderedPageBreak/>
        <w:t>ребенка не возникали отрицательные эмоции по отношению к взрослому, который отрывает его от интересного дела, можно использовать не словесные сигналы, а, например, будильник и т.д.</w:t>
      </w:r>
    </w:p>
    <w:p w:rsidR="00DB1382" w:rsidRPr="00FC6950" w:rsidRDefault="00DB1382" w:rsidP="009871F6">
      <w:pPr>
        <w:pStyle w:val="a7"/>
        <w:numPr>
          <w:ilvl w:val="0"/>
          <w:numId w:val="3"/>
        </w:numPr>
        <w:spacing w:before="100" w:beforeAutospacing="1"/>
        <w:ind w:left="0" w:firstLine="851"/>
        <w:jc w:val="both"/>
        <w:rPr>
          <w:sz w:val="20"/>
          <w:szCs w:val="20"/>
        </w:rPr>
      </w:pPr>
      <w:r w:rsidRPr="00FC6950">
        <w:rPr>
          <w:sz w:val="20"/>
          <w:szCs w:val="20"/>
        </w:rPr>
        <w:t xml:space="preserve">Система поощрений и наказаний должна быть гибкой, но обязательно последовательной. Здесь необходимо помнить, что гиперактивный ребенок не умеет долго ждать, поэтому поощрения должны носить моментальный характер и повторяться часто. </w:t>
      </w:r>
    </w:p>
    <w:p w:rsidR="00DB1382" w:rsidRPr="00FC6950" w:rsidRDefault="00DB1382" w:rsidP="001A0A92">
      <w:pPr>
        <w:pStyle w:val="a7"/>
        <w:numPr>
          <w:ilvl w:val="0"/>
          <w:numId w:val="3"/>
        </w:numPr>
        <w:spacing w:before="100" w:beforeAutospacing="1"/>
        <w:ind w:left="0" w:firstLine="851"/>
        <w:jc w:val="both"/>
        <w:rPr>
          <w:sz w:val="20"/>
          <w:szCs w:val="20"/>
        </w:rPr>
      </w:pPr>
      <w:r w:rsidRPr="00FC6950">
        <w:rPr>
          <w:sz w:val="20"/>
          <w:szCs w:val="20"/>
        </w:rPr>
        <w:t xml:space="preserve">Так как гиперактивный ребенок очень импульсивен, его внезапные и резкие действия часто носят провокационный характер и вызывают слишком эмоциональные реакции у взрослого. Помните, прежде чем реагировать на неприятную ситуацию, остановитесь на несколько минут. Тогда, избежав эмоциональной вспышки, вы не будете чувствовать вину за проявление своей слабости, вы сможете лучше понять ребенка. </w:t>
      </w:r>
    </w:p>
    <w:p w:rsidR="00DB1382" w:rsidRPr="00FC6950" w:rsidRDefault="00DB1382" w:rsidP="001A0A92">
      <w:pPr>
        <w:pStyle w:val="a7"/>
        <w:numPr>
          <w:ilvl w:val="0"/>
          <w:numId w:val="3"/>
        </w:numPr>
        <w:spacing w:before="100" w:beforeAutospacing="1"/>
        <w:ind w:left="0" w:firstLine="851"/>
        <w:jc w:val="both"/>
        <w:rPr>
          <w:sz w:val="20"/>
          <w:szCs w:val="20"/>
        </w:rPr>
      </w:pPr>
      <w:r w:rsidRPr="00FC6950">
        <w:rPr>
          <w:sz w:val="20"/>
          <w:szCs w:val="20"/>
        </w:rPr>
        <w:t>Гиперактивный ребенок хочет чувствовать себя успешным, но ему это удается с трудом, поэтому следует продумать поручения и помнить, что он будет этим заниматься лишь до тех пор, пока ему не надоест. Во время занятия следует находиться рядом с ребенком и при необходимости помочь ему. Если ребенок в чем-то не</w:t>
      </w:r>
      <w:r w:rsidR="00D57474">
        <w:rPr>
          <w:sz w:val="20"/>
          <w:szCs w:val="20"/>
        </w:rPr>
        <w:t xml:space="preserve"> </w:t>
      </w:r>
      <w:r w:rsidRPr="00FC6950">
        <w:rPr>
          <w:sz w:val="20"/>
          <w:szCs w:val="20"/>
        </w:rPr>
        <w:t xml:space="preserve">прав, родителям не следует читать ему долгие нотации - эта речь не будет до конца им осознана. Лучше заранее установить четкие правила, требования должны быть конкретными, четкими и выполнимыми. Добивайтесь выполнения одного конкретного требования и только потом переходите к следующему. </w:t>
      </w:r>
    </w:p>
    <w:p w:rsidR="00DB1382" w:rsidRPr="00FC6950" w:rsidRDefault="00DB1382" w:rsidP="001A0A92">
      <w:pPr>
        <w:pStyle w:val="a7"/>
        <w:numPr>
          <w:ilvl w:val="0"/>
          <w:numId w:val="3"/>
        </w:numPr>
        <w:spacing w:before="100" w:beforeAutospacing="1"/>
        <w:ind w:left="0" w:firstLine="851"/>
        <w:jc w:val="both"/>
        <w:rPr>
          <w:sz w:val="20"/>
          <w:szCs w:val="20"/>
        </w:rPr>
      </w:pPr>
      <w:r w:rsidRPr="00FC6950">
        <w:rPr>
          <w:sz w:val="20"/>
          <w:szCs w:val="20"/>
        </w:rPr>
        <w:t xml:space="preserve">Родители гиперактивных детей, кроме того, что испытывают огромные трудности в воспитании, еще находятся в тревожном ожидании реакции со стороны других людей или организаций (школа, детский сад). Заранее настраиваясь на замечания, родители начинают или отчаянно защищаться или виновато выслушивать их. После чего на ребенка обрушиваются упреки. Если же родители будут воспринимать ребенка таким, какой он есть, зная, что эти особенности имеют органическую природу, то оснований испытывать чувство вины будет меньше. </w:t>
      </w:r>
    </w:p>
    <w:p w:rsidR="00DB1382" w:rsidRPr="00FC6950" w:rsidRDefault="00DB1382" w:rsidP="001A0A92">
      <w:pPr>
        <w:pStyle w:val="a7"/>
        <w:numPr>
          <w:ilvl w:val="0"/>
          <w:numId w:val="3"/>
        </w:numPr>
        <w:spacing w:before="100" w:beforeAutospacing="1"/>
        <w:ind w:left="0" w:firstLine="851"/>
        <w:jc w:val="both"/>
        <w:rPr>
          <w:sz w:val="20"/>
          <w:szCs w:val="20"/>
        </w:rPr>
      </w:pPr>
      <w:r w:rsidRPr="00FC6950">
        <w:rPr>
          <w:sz w:val="20"/>
          <w:szCs w:val="20"/>
        </w:rPr>
        <w:t xml:space="preserve">Стоит помнить, что при возникновении нарастающих трудностей и проблем у ребенка и родителей, следует обратиться к специалистам (неврологу, детскому психологу, нейропсихологу). </w:t>
      </w:r>
    </w:p>
    <w:p w:rsidR="00DB1382" w:rsidRPr="00FC6950" w:rsidRDefault="003901EF" w:rsidP="00F60F99">
      <w:pPr>
        <w:pStyle w:val="a7"/>
        <w:spacing w:before="100" w:beforeAutospacing="1"/>
        <w:ind w:left="851"/>
        <w:jc w:val="both"/>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left:0;text-align:left;margin-left:82.7pt;margin-top:15.25pt;width:250.4pt;height:143.1pt;z-index:-251658752;visibility:visible">
            <v:imagedata r:id="rId8" o:title=""/>
          </v:shape>
        </w:pict>
      </w:r>
    </w:p>
    <w:sectPr w:rsidR="00DB1382" w:rsidRPr="00FC6950" w:rsidSect="00367299">
      <w:pgSz w:w="16838" w:h="11906" w:orient="landscape"/>
      <w:pgMar w:top="567" w:right="720" w:bottom="567" w:left="72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F19"/>
    <w:multiLevelType w:val="hybridMultilevel"/>
    <w:tmpl w:val="335EE6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674D0"/>
    <w:multiLevelType w:val="hybridMultilevel"/>
    <w:tmpl w:val="41EC80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7707D"/>
    <w:multiLevelType w:val="hybridMultilevel"/>
    <w:tmpl w:val="7C6845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BF1CDD"/>
    <w:multiLevelType w:val="hybridMultilevel"/>
    <w:tmpl w:val="191CB96E"/>
    <w:lvl w:ilvl="0" w:tplc="0419000B">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4">
    <w:nsid w:val="487E57D7"/>
    <w:multiLevelType w:val="hybridMultilevel"/>
    <w:tmpl w:val="12F251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6748BA"/>
    <w:multiLevelType w:val="hybridMultilevel"/>
    <w:tmpl w:val="A0E601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E059DD"/>
    <w:multiLevelType w:val="hybridMultilevel"/>
    <w:tmpl w:val="64A81206"/>
    <w:lvl w:ilvl="0" w:tplc="89A271AC">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F884ACE"/>
    <w:multiLevelType w:val="hybridMultilevel"/>
    <w:tmpl w:val="14265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2A57DF"/>
    <w:multiLevelType w:val="hybridMultilevel"/>
    <w:tmpl w:val="A642DA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A97AB7"/>
    <w:multiLevelType w:val="hybridMultilevel"/>
    <w:tmpl w:val="47923C6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F9C0584"/>
    <w:multiLevelType w:val="hybridMultilevel"/>
    <w:tmpl w:val="8C06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0"/>
  </w:num>
  <w:num w:numId="5">
    <w:abstractNumId w:val="7"/>
  </w:num>
  <w:num w:numId="6">
    <w:abstractNumId w:val="10"/>
  </w:num>
  <w:num w:numId="7">
    <w:abstractNumId w:val="5"/>
  </w:num>
  <w:num w:numId="8">
    <w:abstractNumId w:val="2"/>
  </w:num>
  <w:num w:numId="9">
    <w:abstractNumId w:val="1"/>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6A0"/>
    <w:rsid w:val="0000146E"/>
    <w:rsid w:val="00003E11"/>
    <w:rsid w:val="00003FF5"/>
    <w:rsid w:val="000067E3"/>
    <w:rsid w:val="000107F3"/>
    <w:rsid w:val="00012D4A"/>
    <w:rsid w:val="0001498D"/>
    <w:rsid w:val="00016384"/>
    <w:rsid w:val="00016649"/>
    <w:rsid w:val="00016850"/>
    <w:rsid w:val="0001729D"/>
    <w:rsid w:val="000179E1"/>
    <w:rsid w:val="0002276F"/>
    <w:rsid w:val="00023AA8"/>
    <w:rsid w:val="000243AC"/>
    <w:rsid w:val="00024AEF"/>
    <w:rsid w:val="000263AE"/>
    <w:rsid w:val="00030F47"/>
    <w:rsid w:val="00031F7B"/>
    <w:rsid w:val="000326B2"/>
    <w:rsid w:val="00032CA8"/>
    <w:rsid w:val="00035657"/>
    <w:rsid w:val="00035A29"/>
    <w:rsid w:val="00036166"/>
    <w:rsid w:val="0003758C"/>
    <w:rsid w:val="00041449"/>
    <w:rsid w:val="000427BF"/>
    <w:rsid w:val="00046676"/>
    <w:rsid w:val="00046948"/>
    <w:rsid w:val="00050C94"/>
    <w:rsid w:val="00054B26"/>
    <w:rsid w:val="00064478"/>
    <w:rsid w:val="00064D1A"/>
    <w:rsid w:val="0007140B"/>
    <w:rsid w:val="00073A0E"/>
    <w:rsid w:val="00080EA3"/>
    <w:rsid w:val="00081C51"/>
    <w:rsid w:val="00084CD3"/>
    <w:rsid w:val="000915CE"/>
    <w:rsid w:val="0009391C"/>
    <w:rsid w:val="000A1F98"/>
    <w:rsid w:val="000C0238"/>
    <w:rsid w:val="000C0CB8"/>
    <w:rsid w:val="000C1A00"/>
    <w:rsid w:val="000C22B9"/>
    <w:rsid w:val="000D09DA"/>
    <w:rsid w:val="000D189A"/>
    <w:rsid w:val="000D3CB4"/>
    <w:rsid w:val="000E2CC6"/>
    <w:rsid w:val="000E4300"/>
    <w:rsid w:val="000E5864"/>
    <w:rsid w:val="000F1802"/>
    <w:rsid w:val="000F1803"/>
    <w:rsid w:val="000F234B"/>
    <w:rsid w:val="000F5834"/>
    <w:rsid w:val="000F5C0E"/>
    <w:rsid w:val="001001D2"/>
    <w:rsid w:val="001057D7"/>
    <w:rsid w:val="001128B3"/>
    <w:rsid w:val="001170A0"/>
    <w:rsid w:val="00117A60"/>
    <w:rsid w:val="001200FC"/>
    <w:rsid w:val="001206A8"/>
    <w:rsid w:val="00120A3A"/>
    <w:rsid w:val="00121458"/>
    <w:rsid w:val="00130DF8"/>
    <w:rsid w:val="001334D5"/>
    <w:rsid w:val="00135F41"/>
    <w:rsid w:val="00143B33"/>
    <w:rsid w:val="00144984"/>
    <w:rsid w:val="00144AFF"/>
    <w:rsid w:val="00145C88"/>
    <w:rsid w:val="00150155"/>
    <w:rsid w:val="001516A0"/>
    <w:rsid w:val="001522E5"/>
    <w:rsid w:val="00162B14"/>
    <w:rsid w:val="001630EB"/>
    <w:rsid w:val="0016334B"/>
    <w:rsid w:val="00174DB3"/>
    <w:rsid w:val="001750A7"/>
    <w:rsid w:val="00181D4E"/>
    <w:rsid w:val="00187068"/>
    <w:rsid w:val="00194AA0"/>
    <w:rsid w:val="00196428"/>
    <w:rsid w:val="001A0546"/>
    <w:rsid w:val="001A0A92"/>
    <w:rsid w:val="001A1D7A"/>
    <w:rsid w:val="001A710E"/>
    <w:rsid w:val="001B149B"/>
    <w:rsid w:val="001B21D4"/>
    <w:rsid w:val="001B6D91"/>
    <w:rsid w:val="001B6E25"/>
    <w:rsid w:val="001C0E51"/>
    <w:rsid w:val="001C2A7D"/>
    <w:rsid w:val="001C79DE"/>
    <w:rsid w:val="001D06D2"/>
    <w:rsid w:val="001D323B"/>
    <w:rsid w:val="001D3683"/>
    <w:rsid w:val="001E1A76"/>
    <w:rsid w:val="001E1D89"/>
    <w:rsid w:val="001E7056"/>
    <w:rsid w:val="001F0F22"/>
    <w:rsid w:val="00201888"/>
    <w:rsid w:val="00201D3E"/>
    <w:rsid w:val="002029C5"/>
    <w:rsid w:val="002067F0"/>
    <w:rsid w:val="002158A1"/>
    <w:rsid w:val="00226283"/>
    <w:rsid w:val="00234B88"/>
    <w:rsid w:val="002356C4"/>
    <w:rsid w:val="00243627"/>
    <w:rsid w:val="00246CB5"/>
    <w:rsid w:val="00247B48"/>
    <w:rsid w:val="00256CAE"/>
    <w:rsid w:val="00264142"/>
    <w:rsid w:val="0026762B"/>
    <w:rsid w:val="00273DF8"/>
    <w:rsid w:val="00274B6A"/>
    <w:rsid w:val="00282842"/>
    <w:rsid w:val="002831B7"/>
    <w:rsid w:val="0028391B"/>
    <w:rsid w:val="00283BB8"/>
    <w:rsid w:val="00284742"/>
    <w:rsid w:val="00286BB6"/>
    <w:rsid w:val="002A6285"/>
    <w:rsid w:val="002A69B7"/>
    <w:rsid w:val="002B14E5"/>
    <w:rsid w:val="002B495E"/>
    <w:rsid w:val="002B651B"/>
    <w:rsid w:val="002B6F8F"/>
    <w:rsid w:val="002C734F"/>
    <w:rsid w:val="002E0723"/>
    <w:rsid w:val="002E0E5C"/>
    <w:rsid w:val="002E6216"/>
    <w:rsid w:val="002F3859"/>
    <w:rsid w:val="002F6529"/>
    <w:rsid w:val="002F79DB"/>
    <w:rsid w:val="003025C2"/>
    <w:rsid w:val="003029ED"/>
    <w:rsid w:val="00304951"/>
    <w:rsid w:val="0030556F"/>
    <w:rsid w:val="00305A5A"/>
    <w:rsid w:val="0030737D"/>
    <w:rsid w:val="003124E4"/>
    <w:rsid w:val="00315C62"/>
    <w:rsid w:val="00330188"/>
    <w:rsid w:val="003319B5"/>
    <w:rsid w:val="00335374"/>
    <w:rsid w:val="003376B8"/>
    <w:rsid w:val="00337937"/>
    <w:rsid w:val="00346415"/>
    <w:rsid w:val="0035446D"/>
    <w:rsid w:val="00354A9B"/>
    <w:rsid w:val="0035552A"/>
    <w:rsid w:val="003572D8"/>
    <w:rsid w:val="003604B3"/>
    <w:rsid w:val="00360833"/>
    <w:rsid w:val="0036468C"/>
    <w:rsid w:val="0036489F"/>
    <w:rsid w:val="00364C54"/>
    <w:rsid w:val="00367299"/>
    <w:rsid w:val="00367A31"/>
    <w:rsid w:val="003717FF"/>
    <w:rsid w:val="00377E75"/>
    <w:rsid w:val="00380556"/>
    <w:rsid w:val="003818CB"/>
    <w:rsid w:val="003845A0"/>
    <w:rsid w:val="00386ADD"/>
    <w:rsid w:val="003901EF"/>
    <w:rsid w:val="00390F50"/>
    <w:rsid w:val="0039162B"/>
    <w:rsid w:val="003979EC"/>
    <w:rsid w:val="003A09F8"/>
    <w:rsid w:val="003A2416"/>
    <w:rsid w:val="003A4C02"/>
    <w:rsid w:val="003A5450"/>
    <w:rsid w:val="003A5DD9"/>
    <w:rsid w:val="003C10F3"/>
    <w:rsid w:val="003C7B43"/>
    <w:rsid w:val="003D0E69"/>
    <w:rsid w:val="003D7623"/>
    <w:rsid w:val="003F46A0"/>
    <w:rsid w:val="003F4C56"/>
    <w:rsid w:val="00401DDF"/>
    <w:rsid w:val="004030D2"/>
    <w:rsid w:val="00403410"/>
    <w:rsid w:val="004038BF"/>
    <w:rsid w:val="004054AC"/>
    <w:rsid w:val="00410897"/>
    <w:rsid w:val="0041170D"/>
    <w:rsid w:val="00413A39"/>
    <w:rsid w:val="00416E07"/>
    <w:rsid w:val="00417D2B"/>
    <w:rsid w:val="004230C6"/>
    <w:rsid w:val="0043263C"/>
    <w:rsid w:val="00432F37"/>
    <w:rsid w:val="00436C55"/>
    <w:rsid w:val="00437DA2"/>
    <w:rsid w:val="00445EEF"/>
    <w:rsid w:val="00446059"/>
    <w:rsid w:val="00454740"/>
    <w:rsid w:val="00457FD3"/>
    <w:rsid w:val="00461EB7"/>
    <w:rsid w:val="004710AD"/>
    <w:rsid w:val="004714E1"/>
    <w:rsid w:val="00476E31"/>
    <w:rsid w:val="00476E5E"/>
    <w:rsid w:val="00480C35"/>
    <w:rsid w:val="00482DCA"/>
    <w:rsid w:val="00483122"/>
    <w:rsid w:val="00492155"/>
    <w:rsid w:val="00494447"/>
    <w:rsid w:val="004A1ECD"/>
    <w:rsid w:val="004A447D"/>
    <w:rsid w:val="004B23D8"/>
    <w:rsid w:val="004B4059"/>
    <w:rsid w:val="004D0377"/>
    <w:rsid w:val="004D407E"/>
    <w:rsid w:val="004D5971"/>
    <w:rsid w:val="004E08B0"/>
    <w:rsid w:val="004E0A77"/>
    <w:rsid w:val="004E1580"/>
    <w:rsid w:val="004E4066"/>
    <w:rsid w:val="004E505E"/>
    <w:rsid w:val="004E75BF"/>
    <w:rsid w:val="004E7905"/>
    <w:rsid w:val="004E7D7D"/>
    <w:rsid w:val="004F1CB6"/>
    <w:rsid w:val="004F5CDC"/>
    <w:rsid w:val="004F79E9"/>
    <w:rsid w:val="005034A5"/>
    <w:rsid w:val="0050553F"/>
    <w:rsid w:val="00505AB5"/>
    <w:rsid w:val="00511947"/>
    <w:rsid w:val="00514AB5"/>
    <w:rsid w:val="00520DE3"/>
    <w:rsid w:val="00523448"/>
    <w:rsid w:val="0052657B"/>
    <w:rsid w:val="00533FFB"/>
    <w:rsid w:val="005350BA"/>
    <w:rsid w:val="005357A1"/>
    <w:rsid w:val="005407FC"/>
    <w:rsid w:val="00541946"/>
    <w:rsid w:val="00542236"/>
    <w:rsid w:val="00542387"/>
    <w:rsid w:val="00544751"/>
    <w:rsid w:val="00552889"/>
    <w:rsid w:val="00553A5C"/>
    <w:rsid w:val="00554115"/>
    <w:rsid w:val="00555CD0"/>
    <w:rsid w:val="00557767"/>
    <w:rsid w:val="005578E9"/>
    <w:rsid w:val="00561F3A"/>
    <w:rsid w:val="00565DA1"/>
    <w:rsid w:val="00565E87"/>
    <w:rsid w:val="0056791A"/>
    <w:rsid w:val="00575959"/>
    <w:rsid w:val="00575E8F"/>
    <w:rsid w:val="005765D9"/>
    <w:rsid w:val="00577298"/>
    <w:rsid w:val="00577879"/>
    <w:rsid w:val="00577BA7"/>
    <w:rsid w:val="005802D8"/>
    <w:rsid w:val="00580302"/>
    <w:rsid w:val="00580E82"/>
    <w:rsid w:val="00582096"/>
    <w:rsid w:val="0058518C"/>
    <w:rsid w:val="005864E3"/>
    <w:rsid w:val="00591A28"/>
    <w:rsid w:val="005939FE"/>
    <w:rsid w:val="00595A95"/>
    <w:rsid w:val="005A459B"/>
    <w:rsid w:val="005A649E"/>
    <w:rsid w:val="005A7A53"/>
    <w:rsid w:val="005B13E6"/>
    <w:rsid w:val="005B65CB"/>
    <w:rsid w:val="005C109C"/>
    <w:rsid w:val="005C2690"/>
    <w:rsid w:val="005C2AD1"/>
    <w:rsid w:val="005D47AD"/>
    <w:rsid w:val="005D5807"/>
    <w:rsid w:val="005D6132"/>
    <w:rsid w:val="005E0277"/>
    <w:rsid w:val="005F1437"/>
    <w:rsid w:val="005F24D7"/>
    <w:rsid w:val="005F48D2"/>
    <w:rsid w:val="005F65F0"/>
    <w:rsid w:val="005F6B12"/>
    <w:rsid w:val="00601F8C"/>
    <w:rsid w:val="0060591A"/>
    <w:rsid w:val="00606CF1"/>
    <w:rsid w:val="006105DB"/>
    <w:rsid w:val="00617396"/>
    <w:rsid w:val="006173E5"/>
    <w:rsid w:val="00617FF0"/>
    <w:rsid w:val="00621F40"/>
    <w:rsid w:val="006223F3"/>
    <w:rsid w:val="00632E84"/>
    <w:rsid w:val="00636ACE"/>
    <w:rsid w:val="006370E6"/>
    <w:rsid w:val="0064497B"/>
    <w:rsid w:val="00644E2D"/>
    <w:rsid w:val="0064677A"/>
    <w:rsid w:val="00647C92"/>
    <w:rsid w:val="006513A1"/>
    <w:rsid w:val="006517A3"/>
    <w:rsid w:val="00653FB0"/>
    <w:rsid w:val="006542A9"/>
    <w:rsid w:val="006609DE"/>
    <w:rsid w:val="00662C9C"/>
    <w:rsid w:val="00662CF0"/>
    <w:rsid w:val="00664102"/>
    <w:rsid w:val="0066598D"/>
    <w:rsid w:val="00670CAC"/>
    <w:rsid w:val="0067598F"/>
    <w:rsid w:val="00676E27"/>
    <w:rsid w:val="006914BE"/>
    <w:rsid w:val="00692781"/>
    <w:rsid w:val="00695277"/>
    <w:rsid w:val="006A1195"/>
    <w:rsid w:val="006A44BC"/>
    <w:rsid w:val="006A473C"/>
    <w:rsid w:val="006A5BCD"/>
    <w:rsid w:val="006A7536"/>
    <w:rsid w:val="006B1C7D"/>
    <w:rsid w:val="006C1D82"/>
    <w:rsid w:val="006C22E8"/>
    <w:rsid w:val="006D1F5D"/>
    <w:rsid w:val="006D37C1"/>
    <w:rsid w:val="006D3D9F"/>
    <w:rsid w:val="006D5DD3"/>
    <w:rsid w:val="006E2D8F"/>
    <w:rsid w:val="006E576D"/>
    <w:rsid w:val="006E5E54"/>
    <w:rsid w:val="006E604C"/>
    <w:rsid w:val="006F2350"/>
    <w:rsid w:val="006F3654"/>
    <w:rsid w:val="006F5FAC"/>
    <w:rsid w:val="0070474D"/>
    <w:rsid w:val="0070527B"/>
    <w:rsid w:val="0071179E"/>
    <w:rsid w:val="00717A34"/>
    <w:rsid w:val="00717CF3"/>
    <w:rsid w:val="00722936"/>
    <w:rsid w:val="00741D52"/>
    <w:rsid w:val="00742498"/>
    <w:rsid w:val="0074289D"/>
    <w:rsid w:val="0074536E"/>
    <w:rsid w:val="00747A65"/>
    <w:rsid w:val="00747E18"/>
    <w:rsid w:val="00753C94"/>
    <w:rsid w:val="00763D27"/>
    <w:rsid w:val="007706C8"/>
    <w:rsid w:val="007736ED"/>
    <w:rsid w:val="00777663"/>
    <w:rsid w:val="007804F5"/>
    <w:rsid w:val="00780F59"/>
    <w:rsid w:val="00782C90"/>
    <w:rsid w:val="00786884"/>
    <w:rsid w:val="00790173"/>
    <w:rsid w:val="007950AF"/>
    <w:rsid w:val="00795705"/>
    <w:rsid w:val="007A06CA"/>
    <w:rsid w:val="007A1B2C"/>
    <w:rsid w:val="007A3CF3"/>
    <w:rsid w:val="007A597A"/>
    <w:rsid w:val="007B0CF5"/>
    <w:rsid w:val="007B4A78"/>
    <w:rsid w:val="007C6BBB"/>
    <w:rsid w:val="007C6DAC"/>
    <w:rsid w:val="007C74E7"/>
    <w:rsid w:val="007D06A2"/>
    <w:rsid w:val="007D4491"/>
    <w:rsid w:val="007D6D54"/>
    <w:rsid w:val="007E6E2C"/>
    <w:rsid w:val="007F1410"/>
    <w:rsid w:val="007F2383"/>
    <w:rsid w:val="007F2B57"/>
    <w:rsid w:val="00800AA9"/>
    <w:rsid w:val="008010C6"/>
    <w:rsid w:val="008020BF"/>
    <w:rsid w:val="008024D9"/>
    <w:rsid w:val="0080320F"/>
    <w:rsid w:val="0081020C"/>
    <w:rsid w:val="00811417"/>
    <w:rsid w:val="00815C91"/>
    <w:rsid w:val="008238DC"/>
    <w:rsid w:val="00824B2F"/>
    <w:rsid w:val="00824FC8"/>
    <w:rsid w:val="00825D39"/>
    <w:rsid w:val="008347B4"/>
    <w:rsid w:val="00836902"/>
    <w:rsid w:val="00837D02"/>
    <w:rsid w:val="0084145E"/>
    <w:rsid w:val="008414C8"/>
    <w:rsid w:val="00842D89"/>
    <w:rsid w:val="00845B96"/>
    <w:rsid w:val="00847065"/>
    <w:rsid w:val="00847433"/>
    <w:rsid w:val="008478E9"/>
    <w:rsid w:val="00850730"/>
    <w:rsid w:val="00850AA3"/>
    <w:rsid w:val="00851CF5"/>
    <w:rsid w:val="00861A6C"/>
    <w:rsid w:val="00865CEB"/>
    <w:rsid w:val="00866F7C"/>
    <w:rsid w:val="00870AE2"/>
    <w:rsid w:val="00870BE2"/>
    <w:rsid w:val="00871460"/>
    <w:rsid w:val="00872C02"/>
    <w:rsid w:val="0088060C"/>
    <w:rsid w:val="00883005"/>
    <w:rsid w:val="00884B4A"/>
    <w:rsid w:val="008867C9"/>
    <w:rsid w:val="0089027A"/>
    <w:rsid w:val="008A0149"/>
    <w:rsid w:val="008A3285"/>
    <w:rsid w:val="008B0A53"/>
    <w:rsid w:val="008B1FF8"/>
    <w:rsid w:val="008B581F"/>
    <w:rsid w:val="008B66C3"/>
    <w:rsid w:val="008C2B9C"/>
    <w:rsid w:val="008C5909"/>
    <w:rsid w:val="008C6CFF"/>
    <w:rsid w:val="008D5DD5"/>
    <w:rsid w:val="008D7667"/>
    <w:rsid w:val="008E19FA"/>
    <w:rsid w:val="008E5AE2"/>
    <w:rsid w:val="008E5D86"/>
    <w:rsid w:val="008F2357"/>
    <w:rsid w:val="008F30F6"/>
    <w:rsid w:val="008F345B"/>
    <w:rsid w:val="008F4989"/>
    <w:rsid w:val="009003F5"/>
    <w:rsid w:val="00901717"/>
    <w:rsid w:val="00905831"/>
    <w:rsid w:val="00906588"/>
    <w:rsid w:val="0090697D"/>
    <w:rsid w:val="009076B6"/>
    <w:rsid w:val="00907E3E"/>
    <w:rsid w:val="00914AC9"/>
    <w:rsid w:val="00915379"/>
    <w:rsid w:val="009206E2"/>
    <w:rsid w:val="00921D73"/>
    <w:rsid w:val="00930695"/>
    <w:rsid w:val="00930AAE"/>
    <w:rsid w:val="00930AC2"/>
    <w:rsid w:val="00930E28"/>
    <w:rsid w:val="0093113B"/>
    <w:rsid w:val="009320D5"/>
    <w:rsid w:val="00933672"/>
    <w:rsid w:val="00936313"/>
    <w:rsid w:val="0093771E"/>
    <w:rsid w:val="00940ED4"/>
    <w:rsid w:val="00942220"/>
    <w:rsid w:val="00944611"/>
    <w:rsid w:val="009532DD"/>
    <w:rsid w:val="009605A7"/>
    <w:rsid w:val="00961583"/>
    <w:rsid w:val="0096288E"/>
    <w:rsid w:val="009661D4"/>
    <w:rsid w:val="00973E58"/>
    <w:rsid w:val="00973EDC"/>
    <w:rsid w:val="00977F97"/>
    <w:rsid w:val="00983494"/>
    <w:rsid w:val="00984D1D"/>
    <w:rsid w:val="009871F6"/>
    <w:rsid w:val="0099282E"/>
    <w:rsid w:val="00993993"/>
    <w:rsid w:val="00994F47"/>
    <w:rsid w:val="009954E5"/>
    <w:rsid w:val="009A02CD"/>
    <w:rsid w:val="009A49F2"/>
    <w:rsid w:val="009B4CB2"/>
    <w:rsid w:val="009B558C"/>
    <w:rsid w:val="009C2966"/>
    <w:rsid w:val="009C6F4C"/>
    <w:rsid w:val="009D11AC"/>
    <w:rsid w:val="009D1596"/>
    <w:rsid w:val="009D28CD"/>
    <w:rsid w:val="009D3806"/>
    <w:rsid w:val="009D50B1"/>
    <w:rsid w:val="009D5AA5"/>
    <w:rsid w:val="009D7CA0"/>
    <w:rsid w:val="009E34D9"/>
    <w:rsid w:val="009E4399"/>
    <w:rsid w:val="009E7FD7"/>
    <w:rsid w:val="009F04D0"/>
    <w:rsid w:val="009F0957"/>
    <w:rsid w:val="009F1779"/>
    <w:rsid w:val="009F280B"/>
    <w:rsid w:val="009F3307"/>
    <w:rsid w:val="009F33B6"/>
    <w:rsid w:val="009F56B0"/>
    <w:rsid w:val="009F6B18"/>
    <w:rsid w:val="00A0272B"/>
    <w:rsid w:val="00A04CBE"/>
    <w:rsid w:val="00A04D76"/>
    <w:rsid w:val="00A07252"/>
    <w:rsid w:val="00A12B23"/>
    <w:rsid w:val="00A12C35"/>
    <w:rsid w:val="00A16CC2"/>
    <w:rsid w:val="00A23622"/>
    <w:rsid w:val="00A247C5"/>
    <w:rsid w:val="00A27608"/>
    <w:rsid w:val="00A32420"/>
    <w:rsid w:val="00A35859"/>
    <w:rsid w:val="00A35B3E"/>
    <w:rsid w:val="00A364AE"/>
    <w:rsid w:val="00A36603"/>
    <w:rsid w:val="00A40BE1"/>
    <w:rsid w:val="00A42576"/>
    <w:rsid w:val="00A44F4C"/>
    <w:rsid w:val="00A52DE7"/>
    <w:rsid w:val="00A55AF4"/>
    <w:rsid w:val="00A55CFA"/>
    <w:rsid w:val="00A63334"/>
    <w:rsid w:val="00A65017"/>
    <w:rsid w:val="00A65D93"/>
    <w:rsid w:val="00A71F58"/>
    <w:rsid w:val="00A723BB"/>
    <w:rsid w:val="00A80517"/>
    <w:rsid w:val="00A80D62"/>
    <w:rsid w:val="00A81D9C"/>
    <w:rsid w:val="00A83818"/>
    <w:rsid w:val="00A869EE"/>
    <w:rsid w:val="00A87A60"/>
    <w:rsid w:val="00A93D21"/>
    <w:rsid w:val="00A9517B"/>
    <w:rsid w:val="00A96AEC"/>
    <w:rsid w:val="00AA0C99"/>
    <w:rsid w:val="00AA3530"/>
    <w:rsid w:val="00AB5C38"/>
    <w:rsid w:val="00AC0ABC"/>
    <w:rsid w:val="00AC5574"/>
    <w:rsid w:val="00AD0737"/>
    <w:rsid w:val="00AD1E63"/>
    <w:rsid w:val="00AD32CF"/>
    <w:rsid w:val="00AD7CCA"/>
    <w:rsid w:val="00AE46F1"/>
    <w:rsid w:val="00AF12CA"/>
    <w:rsid w:val="00AF6F50"/>
    <w:rsid w:val="00B00974"/>
    <w:rsid w:val="00B0224D"/>
    <w:rsid w:val="00B0724A"/>
    <w:rsid w:val="00B10D78"/>
    <w:rsid w:val="00B13A3A"/>
    <w:rsid w:val="00B20B21"/>
    <w:rsid w:val="00B21D55"/>
    <w:rsid w:val="00B225B3"/>
    <w:rsid w:val="00B2677E"/>
    <w:rsid w:val="00B31282"/>
    <w:rsid w:val="00B316F9"/>
    <w:rsid w:val="00B42CF6"/>
    <w:rsid w:val="00B53C08"/>
    <w:rsid w:val="00B570B0"/>
    <w:rsid w:val="00B5766A"/>
    <w:rsid w:val="00B629C4"/>
    <w:rsid w:val="00B64107"/>
    <w:rsid w:val="00B70902"/>
    <w:rsid w:val="00B73DA7"/>
    <w:rsid w:val="00B75135"/>
    <w:rsid w:val="00B752AA"/>
    <w:rsid w:val="00B8014C"/>
    <w:rsid w:val="00B82290"/>
    <w:rsid w:val="00B86229"/>
    <w:rsid w:val="00B872D9"/>
    <w:rsid w:val="00B92049"/>
    <w:rsid w:val="00B93D02"/>
    <w:rsid w:val="00B94491"/>
    <w:rsid w:val="00B974E6"/>
    <w:rsid w:val="00BA0C0B"/>
    <w:rsid w:val="00BA3988"/>
    <w:rsid w:val="00BB65A4"/>
    <w:rsid w:val="00BB72AC"/>
    <w:rsid w:val="00BB7860"/>
    <w:rsid w:val="00BC0F2B"/>
    <w:rsid w:val="00BC11CA"/>
    <w:rsid w:val="00BC3A24"/>
    <w:rsid w:val="00BC7D5A"/>
    <w:rsid w:val="00BD0F93"/>
    <w:rsid w:val="00BD2DE3"/>
    <w:rsid w:val="00BE0FA3"/>
    <w:rsid w:val="00BE218C"/>
    <w:rsid w:val="00BE2D33"/>
    <w:rsid w:val="00BF57A9"/>
    <w:rsid w:val="00BF5D71"/>
    <w:rsid w:val="00BF6FA9"/>
    <w:rsid w:val="00C06B40"/>
    <w:rsid w:val="00C06F40"/>
    <w:rsid w:val="00C0748B"/>
    <w:rsid w:val="00C11ADD"/>
    <w:rsid w:val="00C16DDE"/>
    <w:rsid w:val="00C1727B"/>
    <w:rsid w:val="00C2037E"/>
    <w:rsid w:val="00C20D24"/>
    <w:rsid w:val="00C2408F"/>
    <w:rsid w:val="00C241A6"/>
    <w:rsid w:val="00C332AB"/>
    <w:rsid w:val="00C36057"/>
    <w:rsid w:val="00C373B9"/>
    <w:rsid w:val="00C44F06"/>
    <w:rsid w:val="00C579ED"/>
    <w:rsid w:val="00C629DE"/>
    <w:rsid w:val="00C65ACE"/>
    <w:rsid w:val="00C67D9F"/>
    <w:rsid w:val="00C73A4F"/>
    <w:rsid w:val="00C861DC"/>
    <w:rsid w:val="00C9162A"/>
    <w:rsid w:val="00C9208C"/>
    <w:rsid w:val="00C94013"/>
    <w:rsid w:val="00C97F49"/>
    <w:rsid w:val="00CA13DC"/>
    <w:rsid w:val="00CA68ED"/>
    <w:rsid w:val="00CA70EC"/>
    <w:rsid w:val="00CB2590"/>
    <w:rsid w:val="00CB2B76"/>
    <w:rsid w:val="00CB4720"/>
    <w:rsid w:val="00CB4C6D"/>
    <w:rsid w:val="00CB5B8F"/>
    <w:rsid w:val="00CB7DA3"/>
    <w:rsid w:val="00CC36AF"/>
    <w:rsid w:val="00CC4802"/>
    <w:rsid w:val="00CD59AD"/>
    <w:rsid w:val="00CE0CA4"/>
    <w:rsid w:val="00CE6C9F"/>
    <w:rsid w:val="00CF1C83"/>
    <w:rsid w:val="00CF6177"/>
    <w:rsid w:val="00D04617"/>
    <w:rsid w:val="00D06072"/>
    <w:rsid w:val="00D066B1"/>
    <w:rsid w:val="00D07E38"/>
    <w:rsid w:val="00D1160B"/>
    <w:rsid w:val="00D12C32"/>
    <w:rsid w:val="00D142B1"/>
    <w:rsid w:val="00D146A6"/>
    <w:rsid w:val="00D16988"/>
    <w:rsid w:val="00D36355"/>
    <w:rsid w:val="00D36F7A"/>
    <w:rsid w:val="00D40818"/>
    <w:rsid w:val="00D4081D"/>
    <w:rsid w:val="00D44E4D"/>
    <w:rsid w:val="00D44F4E"/>
    <w:rsid w:val="00D45100"/>
    <w:rsid w:val="00D45602"/>
    <w:rsid w:val="00D479D4"/>
    <w:rsid w:val="00D50668"/>
    <w:rsid w:val="00D507B6"/>
    <w:rsid w:val="00D51818"/>
    <w:rsid w:val="00D525C5"/>
    <w:rsid w:val="00D56FDE"/>
    <w:rsid w:val="00D571AE"/>
    <w:rsid w:val="00D57474"/>
    <w:rsid w:val="00D61411"/>
    <w:rsid w:val="00D61F8B"/>
    <w:rsid w:val="00D6604D"/>
    <w:rsid w:val="00D669AC"/>
    <w:rsid w:val="00D677DD"/>
    <w:rsid w:val="00D7067A"/>
    <w:rsid w:val="00D72549"/>
    <w:rsid w:val="00D82652"/>
    <w:rsid w:val="00D83F0A"/>
    <w:rsid w:val="00D86987"/>
    <w:rsid w:val="00D87ECE"/>
    <w:rsid w:val="00D92080"/>
    <w:rsid w:val="00D92E55"/>
    <w:rsid w:val="00DB1382"/>
    <w:rsid w:val="00DB31B4"/>
    <w:rsid w:val="00DB4ADD"/>
    <w:rsid w:val="00DB6082"/>
    <w:rsid w:val="00DC00EC"/>
    <w:rsid w:val="00DC0723"/>
    <w:rsid w:val="00DC15ED"/>
    <w:rsid w:val="00DC1C6C"/>
    <w:rsid w:val="00DC469D"/>
    <w:rsid w:val="00DC6003"/>
    <w:rsid w:val="00DC6098"/>
    <w:rsid w:val="00DD35E7"/>
    <w:rsid w:val="00DD3B4F"/>
    <w:rsid w:val="00DD7506"/>
    <w:rsid w:val="00DF20D7"/>
    <w:rsid w:val="00DF2849"/>
    <w:rsid w:val="00E00EE9"/>
    <w:rsid w:val="00E00FB7"/>
    <w:rsid w:val="00E053C0"/>
    <w:rsid w:val="00E07F28"/>
    <w:rsid w:val="00E1005F"/>
    <w:rsid w:val="00E1006D"/>
    <w:rsid w:val="00E108B6"/>
    <w:rsid w:val="00E122B4"/>
    <w:rsid w:val="00E13718"/>
    <w:rsid w:val="00E13E72"/>
    <w:rsid w:val="00E153E2"/>
    <w:rsid w:val="00E17B10"/>
    <w:rsid w:val="00E17FB3"/>
    <w:rsid w:val="00E20EE7"/>
    <w:rsid w:val="00E250DB"/>
    <w:rsid w:val="00E275D8"/>
    <w:rsid w:val="00E31124"/>
    <w:rsid w:val="00E312AE"/>
    <w:rsid w:val="00E31B9F"/>
    <w:rsid w:val="00E34877"/>
    <w:rsid w:val="00E44CD7"/>
    <w:rsid w:val="00E474B9"/>
    <w:rsid w:val="00E47B12"/>
    <w:rsid w:val="00E6199B"/>
    <w:rsid w:val="00E66FD8"/>
    <w:rsid w:val="00E67158"/>
    <w:rsid w:val="00E67882"/>
    <w:rsid w:val="00E70F35"/>
    <w:rsid w:val="00E72A5B"/>
    <w:rsid w:val="00E74201"/>
    <w:rsid w:val="00E7549B"/>
    <w:rsid w:val="00E84887"/>
    <w:rsid w:val="00E86816"/>
    <w:rsid w:val="00E8788C"/>
    <w:rsid w:val="00E9263D"/>
    <w:rsid w:val="00E9356A"/>
    <w:rsid w:val="00E93603"/>
    <w:rsid w:val="00E95932"/>
    <w:rsid w:val="00EA3F3F"/>
    <w:rsid w:val="00EB03F3"/>
    <w:rsid w:val="00EB0ACE"/>
    <w:rsid w:val="00EB1101"/>
    <w:rsid w:val="00EB36CF"/>
    <w:rsid w:val="00EB47F8"/>
    <w:rsid w:val="00EB5A1E"/>
    <w:rsid w:val="00EB6C5D"/>
    <w:rsid w:val="00EC4557"/>
    <w:rsid w:val="00EC49FF"/>
    <w:rsid w:val="00EC5097"/>
    <w:rsid w:val="00ED17DF"/>
    <w:rsid w:val="00EE0039"/>
    <w:rsid w:val="00EE1E82"/>
    <w:rsid w:val="00EE452B"/>
    <w:rsid w:val="00EE4A15"/>
    <w:rsid w:val="00EE7A70"/>
    <w:rsid w:val="00EF11C9"/>
    <w:rsid w:val="00EF24CC"/>
    <w:rsid w:val="00EF4F49"/>
    <w:rsid w:val="00EF580E"/>
    <w:rsid w:val="00EF7B85"/>
    <w:rsid w:val="00F002F2"/>
    <w:rsid w:val="00F03CFA"/>
    <w:rsid w:val="00F04205"/>
    <w:rsid w:val="00F10AF0"/>
    <w:rsid w:val="00F10E8D"/>
    <w:rsid w:val="00F164F9"/>
    <w:rsid w:val="00F20E03"/>
    <w:rsid w:val="00F216AF"/>
    <w:rsid w:val="00F31785"/>
    <w:rsid w:val="00F33CE2"/>
    <w:rsid w:val="00F359BD"/>
    <w:rsid w:val="00F378B3"/>
    <w:rsid w:val="00F42531"/>
    <w:rsid w:val="00F436AE"/>
    <w:rsid w:val="00F54B3F"/>
    <w:rsid w:val="00F601AA"/>
    <w:rsid w:val="00F60F99"/>
    <w:rsid w:val="00F61846"/>
    <w:rsid w:val="00F62111"/>
    <w:rsid w:val="00F6292E"/>
    <w:rsid w:val="00F6361D"/>
    <w:rsid w:val="00F640C1"/>
    <w:rsid w:val="00F657AA"/>
    <w:rsid w:val="00F70972"/>
    <w:rsid w:val="00F72D4B"/>
    <w:rsid w:val="00F737D8"/>
    <w:rsid w:val="00F77BF2"/>
    <w:rsid w:val="00F8296E"/>
    <w:rsid w:val="00F84333"/>
    <w:rsid w:val="00F8436F"/>
    <w:rsid w:val="00F84A3D"/>
    <w:rsid w:val="00F909A4"/>
    <w:rsid w:val="00FA043C"/>
    <w:rsid w:val="00FB1F39"/>
    <w:rsid w:val="00FB2B09"/>
    <w:rsid w:val="00FB3C8D"/>
    <w:rsid w:val="00FB7530"/>
    <w:rsid w:val="00FC0095"/>
    <w:rsid w:val="00FC05D4"/>
    <w:rsid w:val="00FC1878"/>
    <w:rsid w:val="00FC18A5"/>
    <w:rsid w:val="00FC1A60"/>
    <w:rsid w:val="00FC48AF"/>
    <w:rsid w:val="00FC6950"/>
    <w:rsid w:val="00FC6BBE"/>
    <w:rsid w:val="00FD1AB1"/>
    <w:rsid w:val="00FD365B"/>
    <w:rsid w:val="00FD5056"/>
    <w:rsid w:val="00FD57E4"/>
    <w:rsid w:val="00FE2DEA"/>
    <w:rsid w:val="00FE3C46"/>
    <w:rsid w:val="00FE6E45"/>
    <w:rsid w:val="00FF2A24"/>
    <w:rsid w:val="00FF2C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82"/>
    <w:rPr>
      <w:rFonts w:ascii="Times New Roman" w:eastAsia="Times New Roman" w:hAnsi="Times New Roman"/>
      <w:sz w:val="24"/>
      <w:szCs w:val="24"/>
    </w:rPr>
  </w:style>
  <w:style w:type="paragraph" w:styleId="4">
    <w:name w:val="heading 4"/>
    <w:basedOn w:val="a"/>
    <w:link w:val="40"/>
    <w:uiPriority w:val="99"/>
    <w:qFormat/>
    <w:rsid w:val="001516A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1516A0"/>
    <w:rPr>
      <w:rFonts w:ascii="Times New Roman" w:hAnsi="Times New Roman" w:cs="Times New Roman"/>
      <w:b/>
      <w:bCs/>
      <w:sz w:val="24"/>
      <w:szCs w:val="24"/>
      <w:lang w:eastAsia="ru-RU"/>
    </w:rPr>
  </w:style>
  <w:style w:type="character" w:styleId="a3">
    <w:name w:val="Strong"/>
    <w:uiPriority w:val="99"/>
    <w:qFormat/>
    <w:rsid w:val="001516A0"/>
    <w:rPr>
      <w:rFonts w:cs="Times New Roman"/>
      <w:b/>
      <w:bCs/>
    </w:rPr>
  </w:style>
  <w:style w:type="paragraph" w:styleId="a4">
    <w:name w:val="Normal (Web)"/>
    <w:basedOn w:val="a"/>
    <w:uiPriority w:val="99"/>
    <w:semiHidden/>
    <w:rsid w:val="001516A0"/>
    <w:pPr>
      <w:spacing w:before="100" w:beforeAutospacing="1" w:after="100" w:afterAutospacing="1"/>
    </w:pPr>
  </w:style>
  <w:style w:type="paragraph" w:styleId="a5">
    <w:name w:val="Balloon Text"/>
    <w:basedOn w:val="a"/>
    <w:link w:val="a6"/>
    <w:uiPriority w:val="99"/>
    <w:semiHidden/>
    <w:rsid w:val="001516A0"/>
    <w:rPr>
      <w:rFonts w:ascii="Tahoma" w:hAnsi="Tahoma" w:cs="Tahoma"/>
      <w:sz w:val="16"/>
      <w:szCs w:val="16"/>
    </w:rPr>
  </w:style>
  <w:style w:type="character" w:customStyle="1" w:styleId="a6">
    <w:name w:val="Текст выноски Знак"/>
    <w:link w:val="a5"/>
    <w:uiPriority w:val="99"/>
    <w:semiHidden/>
    <w:locked/>
    <w:rsid w:val="001516A0"/>
    <w:rPr>
      <w:rFonts w:ascii="Tahoma" w:hAnsi="Tahoma" w:cs="Tahoma"/>
      <w:sz w:val="16"/>
      <w:szCs w:val="16"/>
    </w:rPr>
  </w:style>
  <w:style w:type="paragraph" w:styleId="a7">
    <w:name w:val="List Paragraph"/>
    <w:basedOn w:val="a"/>
    <w:uiPriority w:val="99"/>
    <w:qFormat/>
    <w:rsid w:val="00A65D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8147300">
      <w:marLeft w:val="0"/>
      <w:marRight w:val="0"/>
      <w:marTop w:val="0"/>
      <w:marBottom w:val="0"/>
      <w:divBdr>
        <w:top w:val="none" w:sz="0" w:space="0" w:color="auto"/>
        <w:left w:val="none" w:sz="0" w:space="0" w:color="auto"/>
        <w:bottom w:val="none" w:sz="0" w:space="0" w:color="auto"/>
        <w:right w:val="none" w:sz="0" w:space="0" w:color="auto"/>
      </w:divBdr>
      <w:divsChild>
        <w:div w:id="978147295">
          <w:marLeft w:val="0"/>
          <w:marRight w:val="0"/>
          <w:marTop w:val="0"/>
          <w:marBottom w:val="240"/>
          <w:divBdr>
            <w:top w:val="none" w:sz="0" w:space="0" w:color="auto"/>
            <w:left w:val="none" w:sz="0" w:space="0" w:color="auto"/>
            <w:bottom w:val="none" w:sz="0" w:space="0" w:color="auto"/>
            <w:right w:val="none" w:sz="0" w:space="0" w:color="auto"/>
          </w:divBdr>
        </w:div>
        <w:div w:id="978147296">
          <w:marLeft w:val="0"/>
          <w:marRight w:val="0"/>
          <w:marTop w:val="0"/>
          <w:marBottom w:val="0"/>
          <w:divBdr>
            <w:top w:val="none" w:sz="0" w:space="0" w:color="auto"/>
            <w:left w:val="none" w:sz="0" w:space="0" w:color="auto"/>
            <w:bottom w:val="none" w:sz="0" w:space="0" w:color="auto"/>
            <w:right w:val="none" w:sz="0" w:space="0" w:color="auto"/>
          </w:divBdr>
        </w:div>
        <w:div w:id="978147297">
          <w:marLeft w:val="0"/>
          <w:marRight w:val="0"/>
          <w:marTop w:val="0"/>
          <w:marBottom w:val="0"/>
          <w:divBdr>
            <w:top w:val="none" w:sz="0" w:space="0" w:color="auto"/>
            <w:left w:val="none" w:sz="0" w:space="0" w:color="auto"/>
            <w:bottom w:val="none" w:sz="0" w:space="0" w:color="auto"/>
            <w:right w:val="none" w:sz="0" w:space="0" w:color="auto"/>
          </w:divBdr>
        </w:div>
        <w:div w:id="978147298">
          <w:marLeft w:val="0"/>
          <w:marRight w:val="0"/>
          <w:marTop w:val="0"/>
          <w:marBottom w:val="0"/>
          <w:divBdr>
            <w:top w:val="none" w:sz="0" w:space="0" w:color="auto"/>
            <w:left w:val="none" w:sz="0" w:space="0" w:color="auto"/>
            <w:bottom w:val="none" w:sz="0" w:space="0" w:color="auto"/>
            <w:right w:val="none" w:sz="0" w:space="0" w:color="auto"/>
          </w:divBdr>
        </w:div>
        <w:div w:id="978147299">
          <w:marLeft w:val="0"/>
          <w:marRight w:val="0"/>
          <w:marTop w:val="0"/>
          <w:marBottom w:val="0"/>
          <w:divBdr>
            <w:top w:val="none" w:sz="0" w:space="0" w:color="auto"/>
            <w:left w:val="none" w:sz="0" w:space="0" w:color="auto"/>
            <w:bottom w:val="none" w:sz="0" w:space="0" w:color="auto"/>
            <w:right w:val="none" w:sz="0" w:space="0" w:color="auto"/>
          </w:divBdr>
        </w:div>
        <w:div w:id="978147301">
          <w:marLeft w:val="0"/>
          <w:marRight w:val="0"/>
          <w:marTop w:val="0"/>
          <w:marBottom w:val="240"/>
          <w:divBdr>
            <w:top w:val="none" w:sz="0" w:space="0" w:color="auto"/>
            <w:left w:val="none" w:sz="0" w:space="0" w:color="auto"/>
            <w:bottom w:val="none" w:sz="0" w:space="0" w:color="auto"/>
            <w:right w:val="none" w:sz="0" w:space="0" w:color="auto"/>
          </w:divBdr>
        </w:div>
        <w:div w:id="978147302">
          <w:marLeft w:val="0"/>
          <w:marRight w:val="0"/>
          <w:marTop w:val="0"/>
          <w:marBottom w:val="240"/>
          <w:divBdr>
            <w:top w:val="none" w:sz="0" w:space="0" w:color="auto"/>
            <w:left w:val="none" w:sz="0" w:space="0" w:color="auto"/>
            <w:bottom w:val="none" w:sz="0" w:space="0" w:color="auto"/>
            <w:right w:val="none" w:sz="0" w:space="0" w:color="auto"/>
          </w:divBdr>
        </w:div>
        <w:div w:id="978147304">
          <w:marLeft w:val="0"/>
          <w:marRight w:val="0"/>
          <w:marTop w:val="0"/>
          <w:marBottom w:val="0"/>
          <w:divBdr>
            <w:top w:val="none" w:sz="0" w:space="0" w:color="auto"/>
            <w:left w:val="none" w:sz="0" w:space="0" w:color="auto"/>
            <w:bottom w:val="none" w:sz="0" w:space="0" w:color="auto"/>
            <w:right w:val="none" w:sz="0" w:space="0" w:color="auto"/>
          </w:divBdr>
        </w:div>
        <w:div w:id="978147305">
          <w:marLeft w:val="0"/>
          <w:marRight w:val="0"/>
          <w:marTop w:val="0"/>
          <w:marBottom w:val="0"/>
          <w:divBdr>
            <w:top w:val="none" w:sz="0" w:space="0" w:color="auto"/>
            <w:left w:val="none" w:sz="0" w:space="0" w:color="auto"/>
            <w:bottom w:val="none" w:sz="0" w:space="0" w:color="auto"/>
            <w:right w:val="none" w:sz="0" w:space="0" w:color="auto"/>
          </w:divBdr>
        </w:div>
        <w:div w:id="978147306">
          <w:marLeft w:val="0"/>
          <w:marRight w:val="0"/>
          <w:marTop w:val="0"/>
          <w:marBottom w:val="0"/>
          <w:divBdr>
            <w:top w:val="none" w:sz="0" w:space="0" w:color="auto"/>
            <w:left w:val="none" w:sz="0" w:space="0" w:color="auto"/>
            <w:bottom w:val="none" w:sz="0" w:space="0" w:color="auto"/>
            <w:right w:val="none" w:sz="0" w:space="0" w:color="auto"/>
          </w:divBdr>
        </w:div>
        <w:div w:id="978147307">
          <w:marLeft w:val="0"/>
          <w:marRight w:val="0"/>
          <w:marTop w:val="0"/>
          <w:marBottom w:val="0"/>
          <w:divBdr>
            <w:top w:val="none" w:sz="0" w:space="0" w:color="auto"/>
            <w:left w:val="none" w:sz="0" w:space="0" w:color="auto"/>
            <w:bottom w:val="none" w:sz="0" w:space="0" w:color="auto"/>
            <w:right w:val="none" w:sz="0" w:space="0" w:color="auto"/>
          </w:divBdr>
        </w:div>
        <w:div w:id="978147308">
          <w:marLeft w:val="0"/>
          <w:marRight w:val="0"/>
          <w:marTop w:val="0"/>
          <w:marBottom w:val="0"/>
          <w:divBdr>
            <w:top w:val="none" w:sz="0" w:space="0" w:color="auto"/>
            <w:left w:val="none" w:sz="0" w:space="0" w:color="auto"/>
            <w:bottom w:val="none" w:sz="0" w:space="0" w:color="auto"/>
            <w:right w:val="none" w:sz="0" w:space="0" w:color="auto"/>
          </w:divBdr>
        </w:div>
        <w:div w:id="978147309">
          <w:marLeft w:val="0"/>
          <w:marRight w:val="0"/>
          <w:marTop w:val="0"/>
          <w:marBottom w:val="240"/>
          <w:divBdr>
            <w:top w:val="none" w:sz="0" w:space="0" w:color="auto"/>
            <w:left w:val="none" w:sz="0" w:space="0" w:color="auto"/>
            <w:bottom w:val="none" w:sz="0" w:space="0" w:color="auto"/>
            <w:right w:val="none" w:sz="0" w:space="0" w:color="auto"/>
          </w:divBdr>
        </w:div>
        <w:div w:id="978147310">
          <w:marLeft w:val="0"/>
          <w:marRight w:val="0"/>
          <w:marTop w:val="0"/>
          <w:marBottom w:val="0"/>
          <w:divBdr>
            <w:top w:val="none" w:sz="0" w:space="0" w:color="auto"/>
            <w:left w:val="none" w:sz="0" w:space="0" w:color="auto"/>
            <w:bottom w:val="none" w:sz="0" w:space="0" w:color="auto"/>
            <w:right w:val="none" w:sz="0" w:space="0" w:color="auto"/>
          </w:divBdr>
        </w:div>
        <w:div w:id="978147311">
          <w:marLeft w:val="0"/>
          <w:marRight w:val="0"/>
          <w:marTop w:val="0"/>
          <w:marBottom w:val="240"/>
          <w:divBdr>
            <w:top w:val="none" w:sz="0" w:space="0" w:color="auto"/>
            <w:left w:val="none" w:sz="0" w:space="0" w:color="auto"/>
            <w:bottom w:val="none" w:sz="0" w:space="0" w:color="auto"/>
            <w:right w:val="none" w:sz="0" w:space="0" w:color="auto"/>
          </w:divBdr>
        </w:div>
        <w:div w:id="978147312">
          <w:marLeft w:val="0"/>
          <w:marRight w:val="0"/>
          <w:marTop w:val="0"/>
          <w:marBottom w:val="240"/>
          <w:divBdr>
            <w:top w:val="none" w:sz="0" w:space="0" w:color="auto"/>
            <w:left w:val="none" w:sz="0" w:space="0" w:color="auto"/>
            <w:bottom w:val="none" w:sz="0" w:space="0" w:color="auto"/>
            <w:right w:val="none" w:sz="0" w:space="0" w:color="auto"/>
          </w:divBdr>
        </w:div>
        <w:div w:id="978147313">
          <w:marLeft w:val="0"/>
          <w:marRight w:val="0"/>
          <w:marTop w:val="0"/>
          <w:marBottom w:val="0"/>
          <w:divBdr>
            <w:top w:val="none" w:sz="0" w:space="0" w:color="auto"/>
            <w:left w:val="none" w:sz="0" w:space="0" w:color="auto"/>
            <w:bottom w:val="none" w:sz="0" w:space="0" w:color="auto"/>
            <w:right w:val="none" w:sz="0" w:space="0" w:color="auto"/>
          </w:divBdr>
        </w:div>
        <w:div w:id="978147314">
          <w:marLeft w:val="0"/>
          <w:marRight w:val="0"/>
          <w:marTop w:val="0"/>
          <w:marBottom w:val="0"/>
          <w:divBdr>
            <w:top w:val="none" w:sz="0" w:space="0" w:color="auto"/>
            <w:left w:val="none" w:sz="0" w:space="0" w:color="auto"/>
            <w:bottom w:val="none" w:sz="0" w:space="0" w:color="auto"/>
            <w:right w:val="none" w:sz="0" w:space="0" w:color="auto"/>
          </w:divBdr>
        </w:div>
        <w:div w:id="978147315">
          <w:marLeft w:val="0"/>
          <w:marRight w:val="0"/>
          <w:marTop w:val="0"/>
          <w:marBottom w:val="0"/>
          <w:divBdr>
            <w:top w:val="none" w:sz="0" w:space="0" w:color="auto"/>
            <w:left w:val="none" w:sz="0" w:space="0" w:color="auto"/>
            <w:bottom w:val="none" w:sz="0" w:space="0" w:color="auto"/>
            <w:right w:val="none" w:sz="0" w:space="0" w:color="auto"/>
          </w:divBdr>
        </w:div>
        <w:div w:id="978147317">
          <w:marLeft w:val="0"/>
          <w:marRight w:val="0"/>
          <w:marTop w:val="0"/>
          <w:marBottom w:val="240"/>
          <w:divBdr>
            <w:top w:val="none" w:sz="0" w:space="0" w:color="auto"/>
            <w:left w:val="none" w:sz="0" w:space="0" w:color="auto"/>
            <w:bottom w:val="none" w:sz="0" w:space="0" w:color="auto"/>
            <w:right w:val="none" w:sz="0" w:space="0" w:color="auto"/>
          </w:divBdr>
        </w:div>
        <w:div w:id="978147318">
          <w:marLeft w:val="0"/>
          <w:marRight w:val="0"/>
          <w:marTop w:val="0"/>
          <w:marBottom w:val="240"/>
          <w:divBdr>
            <w:top w:val="none" w:sz="0" w:space="0" w:color="auto"/>
            <w:left w:val="none" w:sz="0" w:space="0" w:color="auto"/>
            <w:bottom w:val="none" w:sz="0" w:space="0" w:color="auto"/>
            <w:right w:val="none" w:sz="0" w:space="0" w:color="auto"/>
          </w:divBdr>
        </w:div>
        <w:div w:id="978147319">
          <w:marLeft w:val="0"/>
          <w:marRight w:val="0"/>
          <w:marTop w:val="0"/>
          <w:marBottom w:val="240"/>
          <w:divBdr>
            <w:top w:val="none" w:sz="0" w:space="0" w:color="auto"/>
            <w:left w:val="none" w:sz="0" w:space="0" w:color="auto"/>
            <w:bottom w:val="none" w:sz="0" w:space="0" w:color="auto"/>
            <w:right w:val="none" w:sz="0" w:space="0" w:color="auto"/>
          </w:divBdr>
        </w:div>
        <w:div w:id="978147320">
          <w:marLeft w:val="0"/>
          <w:marRight w:val="0"/>
          <w:marTop w:val="0"/>
          <w:marBottom w:val="240"/>
          <w:divBdr>
            <w:top w:val="none" w:sz="0" w:space="0" w:color="auto"/>
            <w:left w:val="none" w:sz="0" w:space="0" w:color="auto"/>
            <w:bottom w:val="none" w:sz="0" w:space="0" w:color="auto"/>
            <w:right w:val="none" w:sz="0" w:space="0" w:color="auto"/>
          </w:divBdr>
        </w:div>
        <w:div w:id="978147321">
          <w:marLeft w:val="0"/>
          <w:marRight w:val="0"/>
          <w:marTop w:val="0"/>
          <w:marBottom w:val="0"/>
          <w:divBdr>
            <w:top w:val="none" w:sz="0" w:space="0" w:color="auto"/>
            <w:left w:val="none" w:sz="0" w:space="0" w:color="auto"/>
            <w:bottom w:val="none" w:sz="0" w:space="0" w:color="auto"/>
            <w:right w:val="none" w:sz="0" w:space="0" w:color="auto"/>
          </w:divBdr>
        </w:div>
        <w:div w:id="978147322">
          <w:marLeft w:val="0"/>
          <w:marRight w:val="0"/>
          <w:marTop w:val="0"/>
          <w:marBottom w:val="0"/>
          <w:divBdr>
            <w:top w:val="none" w:sz="0" w:space="0" w:color="auto"/>
            <w:left w:val="none" w:sz="0" w:space="0" w:color="auto"/>
            <w:bottom w:val="none" w:sz="0" w:space="0" w:color="auto"/>
            <w:right w:val="none" w:sz="0" w:space="0" w:color="auto"/>
          </w:divBdr>
        </w:div>
        <w:div w:id="978147324">
          <w:marLeft w:val="0"/>
          <w:marRight w:val="0"/>
          <w:marTop w:val="0"/>
          <w:marBottom w:val="240"/>
          <w:divBdr>
            <w:top w:val="none" w:sz="0" w:space="0" w:color="auto"/>
            <w:left w:val="none" w:sz="0" w:space="0" w:color="auto"/>
            <w:bottom w:val="none" w:sz="0" w:space="0" w:color="auto"/>
            <w:right w:val="none" w:sz="0" w:space="0" w:color="auto"/>
          </w:divBdr>
        </w:div>
        <w:div w:id="978147325">
          <w:marLeft w:val="0"/>
          <w:marRight w:val="0"/>
          <w:marTop w:val="0"/>
          <w:marBottom w:val="0"/>
          <w:divBdr>
            <w:top w:val="none" w:sz="0" w:space="0" w:color="auto"/>
            <w:left w:val="none" w:sz="0" w:space="0" w:color="auto"/>
            <w:bottom w:val="none" w:sz="0" w:space="0" w:color="auto"/>
            <w:right w:val="none" w:sz="0" w:space="0" w:color="auto"/>
          </w:divBdr>
        </w:div>
        <w:div w:id="978147326">
          <w:marLeft w:val="0"/>
          <w:marRight w:val="0"/>
          <w:marTop w:val="0"/>
          <w:marBottom w:val="240"/>
          <w:divBdr>
            <w:top w:val="none" w:sz="0" w:space="0" w:color="auto"/>
            <w:left w:val="none" w:sz="0" w:space="0" w:color="auto"/>
            <w:bottom w:val="none" w:sz="0" w:space="0" w:color="auto"/>
            <w:right w:val="none" w:sz="0" w:space="0" w:color="auto"/>
          </w:divBdr>
        </w:div>
        <w:div w:id="978147327">
          <w:marLeft w:val="0"/>
          <w:marRight w:val="0"/>
          <w:marTop w:val="0"/>
          <w:marBottom w:val="0"/>
          <w:divBdr>
            <w:top w:val="none" w:sz="0" w:space="0" w:color="auto"/>
            <w:left w:val="none" w:sz="0" w:space="0" w:color="auto"/>
            <w:bottom w:val="none" w:sz="0" w:space="0" w:color="auto"/>
            <w:right w:val="none" w:sz="0" w:space="0" w:color="auto"/>
          </w:divBdr>
        </w:div>
        <w:div w:id="978147328">
          <w:marLeft w:val="0"/>
          <w:marRight w:val="0"/>
          <w:marTop w:val="0"/>
          <w:marBottom w:val="0"/>
          <w:divBdr>
            <w:top w:val="none" w:sz="0" w:space="0" w:color="auto"/>
            <w:left w:val="none" w:sz="0" w:space="0" w:color="auto"/>
            <w:bottom w:val="none" w:sz="0" w:space="0" w:color="auto"/>
            <w:right w:val="none" w:sz="0" w:space="0" w:color="auto"/>
          </w:divBdr>
        </w:div>
      </w:divsChild>
    </w:div>
    <w:div w:id="978147303">
      <w:marLeft w:val="0"/>
      <w:marRight w:val="0"/>
      <w:marTop w:val="0"/>
      <w:marBottom w:val="0"/>
      <w:divBdr>
        <w:top w:val="none" w:sz="0" w:space="0" w:color="auto"/>
        <w:left w:val="none" w:sz="0" w:space="0" w:color="auto"/>
        <w:bottom w:val="none" w:sz="0" w:space="0" w:color="auto"/>
        <w:right w:val="none" w:sz="0" w:space="0" w:color="auto"/>
      </w:divBdr>
    </w:div>
    <w:div w:id="978147316">
      <w:marLeft w:val="0"/>
      <w:marRight w:val="0"/>
      <w:marTop w:val="0"/>
      <w:marBottom w:val="0"/>
      <w:divBdr>
        <w:top w:val="none" w:sz="0" w:space="0" w:color="auto"/>
        <w:left w:val="none" w:sz="0" w:space="0" w:color="auto"/>
        <w:bottom w:val="none" w:sz="0" w:space="0" w:color="auto"/>
        <w:right w:val="none" w:sz="0" w:space="0" w:color="auto"/>
      </w:divBdr>
    </w:div>
    <w:div w:id="978147323">
      <w:marLeft w:val="0"/>
      <w:marRight w:val="0"/>
      <w:marTop w:val="0"/>
      <w:marBottom w:val="0"/>
      <w:divBdr>
        <w:top w:val="none" w:sz="0" w:space="0" w:color="auto"/>
        <w:left w:val="none" w:sz="0" w:space="0" w:color="auto"/>
        <w:bottom w:val="none" w:sz="0" w:space="0" w:color="auto"/>
        <w:right w:val="none" w:sz="0" w:space="0" w:color="auto"/>
      </w:divBdr>
    </w:div>
    <w:div w:id="1210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0C2D2-9FCC-473D-8080-F23765F7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897</Words>
  <Characters>5815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2014-09-15T07:48:00Z</cp:lastPrinted>
  <dcterms:created xsi:type="dcterms:W3CDTF">2024-04-22T04:15:00Z</dcterms:created>
  <dcterms:modified xsi:type="dcterms:W3CDTF">2024-04-22T04:15:00Z</dcterms:modified>
</cp:coreProperties>
</file>