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99" w:rsidRPr="00020B4F" w:rsidRDefault="00F83B99" w:rsidP="00401C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20B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Восстановление в родительских правах</w:t>
      </w:r>
    </w:p>
    <w:p w:rsidR="00F83B99" w:rsidRDefault="00F83B99" w:rsidP="00401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69 Семейного кодекса РФ родители (один из них) могут быть лишены родительских прав, если они:</w:t>
      </w:r>
    </w:p>
    <w:p w:rsidR="00FC3926" w:rsidRPr="003850A3" w:rsidRDefault="00625872" w:rsidP="00401C6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C3926" w:rsidRPr="003850A3">
          <w:rPr>
            <w:rFonts w:ascii="Times New Roman" w:hAnsi="Times New Roman" w:cs="Times New Roman"/>
            <w:sz w:val="24"/>
            <w:szCs w:val="24"/>
          </w:rPr>
          <w:t>уклоняются</w:t>
        </w:r>
      </w:hyperlink>
      <w:r w:rsidR="00FC3926" w:rsidRPr="003850A3">
        <w:rPr>
          <w:rFonts w:ascii="Times New Roman" w:hAnsi="Times New Roman" w:cs="Times New Roman"/>
          <w:sz w:val="24"/>
          <w:szCs w:val="24"/>
        </w:rPr>
        <w:t xml:space="preserve"> от выполнения обязанностей родителей, в том числе при </w:t>
      </w:r>
      <w:hyperlink r:id="rId6" w:history="1">
        <w:r w:rsidR="00FC3926" w:rsidRPr="003850A3">
          <w:rPr>
            <w:rFonts w:ascii="Times New Roman" w:hAnsi="Times New Roman" w:cs="Times New Roman"/>
            <w:sz w:val="24"/>
            <w:szCs w:val="24"/>
          </w:rPr>
          <w:t>злостном</w:t>
        </w:r>
      </w:hyperlink>
      <w:r w:rsidR="00FC3926" w:rsidRPr="003850A3">
        <w:rPr>
          <w:rFonts w:ascii="Times New Roman" w:hAnsi="Times New Roman" w:cs="Times New Roman"/>
          <w:sz w:val="24"/>
          <w:szCs w:val="24"/>
        </w:rPr>
        <w:t xml:space="preserve"> уклонении от уплаты алиментов;</w:t>
      </w:r>
    </w:p>
    <w:p w:rsidR="00FC3926" w:rsidRPr="003850A3" w:rsidRDefault="00625872" w:rsidP="00401C6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C3926" w:rsidRPr="003850A3">
          <w:rPr>
            <w:rFonts w:ascii="Times New Roman" w:hAnsi="Times New Roman" w:cs="Times New Roman"/>
            <w:sz w:val="24"/>
            <w:szCs w:val="24"/>
          </w:rPr>
          <w:t>отказываются</w:t>
        </w:r>
      </w:hyperlink>
      <w:r w:rsidR="00FC3926" w:rsidRPr="003850A3">
        <w:rPr>
          <w:rFonts w:ascii="Times New Roman" w:hAnsi="Times New Roman" w:cs="Times New Roman"/>
          <w:sz w:val="24"/>
          <w:szCs w:val="24"/>
        </w:rPr>
        <w:t xml:space="preserve">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FC3926" w:rsidRPr="003850A3" w:rsidRDefault="00625872" w:rsidP="00401C6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C3926" w:rsidRPr="003850A3">
          <w:rPr>
            <w:rFonts w:ascii="Times New Roman" w:hAnsi="Times New Roman" w:cs="Times New Roman"/>
            <w:sz w:val="24"/>
            <w:szCs w:val="24"/>
          </w:rPr>
          <w:t>злоупотребляют</w:t>
        </w:r>
      </w:hyperlink>
      <w:r w:rsidR="00FC3926" w:rsidRPr="003850A3">
        <w:rPr>
          <w:rFonts w:ascii="Times New Roman" w:hAnsi="Times New Roman" w:cs="Times New Roman"/>
          <w:sz w:val="24"/>
          <w:szCs w:val="24"/>
        </w:rPr>
        <w:t xml:space="preserve"> своими родительскими правами;</w:t>
      </w:r>
    </w:p>
    <w:p w:rsidR="00FC3926" w:rsidRPr="003850A3" w:rsidRDefault="00625872" w:rsidP="00401C6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C3926" w:rsidRPr="003850A3">
          <w:rPr>
            <w:rFonts w:ascii="Times New Roman" w:hAnsi="Times New Roman" w:cs="Times New Roman"/>
            <w:sz w:val="24"/>
            <w:szCs w:val="24"/>
          </w:rPr>
          <w:t>жестоко</w:t>
        </w:r>
      </w:hyperlink>
      <w:r w:rsidR="00FC3926" w:rsidRPr="003850A3">
        <w:rPr>
          <w:rFonts w:ascii="Times New Roman" w:hAnsi="Times New Roman" w:cs="Times New Roman"/>
          <w:sz w:val="24"/>
          <w:szCs w:val="24"/>
        </w:rPr>
        <w:t xml:space="preserve">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FC3926" w:rsidRPr="003850A3" w:rsidRDefault="00FC3926" w:rsidP="00401C6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50A3">
        <w:rPr>
          <w:rFonts w:ascii="Times New Roman" w:hAnsi="Times New Roman" w:cs="Times New Roman"/>
          <w:sz w:val="24"/>
          <w:szCs w:val="24"/>
        </w:rPr>
        <w:t xml:space="preserve">являются </w:t>
      </w:r>
      <w:hyperlink r:id="rId10" w:history="1">
        <w:r w:rsidRPr="003850A3">
          <w:rPr>
            <w:rFonts w:ascii="Times New Roman" w:hAnsi="Times New Roman" w:cs="Times New Roman"/>
            <w:sz w:val="24"/>
            <w:szCs w:val="24"/>
          </w:rPr>
          <w:t>больными</w:t>
        </w:r>
      </w:hyperlink>
      <w:r w:rsidRPr="003850A3">
        <w:rPr>
          <w:rFonts w:ascii="Times New Roman" w:hAnsi="Times New Roman" w:cs="Times New Roman"/>
          <w:sz w:val="24"/>
          <w:szCs w:val="24"/>
        </w:rPr>
        <w:t xml:space="preserve"> хроническим алкоголизмом или наркоманией;</w:t>
      </w:r>
    </w:p>
    <w:p w:rsidR="00FC3926" w:rsidRPr="00FC3926" w:rsidRDefault="00625872" w:rsidP="00401C6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C3926" w:rsidRPr="003850A3">
          <w:rPr>
            <w:rFonts w:ascii="Times New Roman" w:hAnsi="Times New Roman" w:cs="Times New Roman"/>
            <w:sz w:val="24"/>
            <w:szCs w:val="24"/>
          </w:rPr>
          <w:t>совершили</w:t>
        </w:r>
      </w:hyperlink>
      <w:r w:rsidR="00FC3926" w:rsidRPr="003850A3">
        <w:rPr>
          <w:rFonts w:ascii="Times New Roman" w:hAnsi="Times New Roman" w:cs="Times New Roman"/>
          <w:sz w:val="24"/>
          <w:szCs w:val="24"/>
        </w:rPr>
        <w:t xml:space="preserve">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F83B99" w:rsidRPr="00F83B99" w:rsidRDefault="00F83B99" w:rsidP="00FC39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Уклонение родителей от выполнения своих обязанностей по воспитанию детей могут</w:t>
      </w:r>
      <w:r w:rsidR="00F9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выражаться в отсутствии заботы</w:t>
      </w: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их нравственном и физическом развитии, обучении, подготовке к </w:t>
      </w:r>
      <w:proofErr w:type="gramStart"/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  полезному</w:t>
      </w:r>
      <w:proofErr w:type="gramEnd"/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труду.</w:t>
      </w:r>
    </w:p>
    <w:p w:rsidR="00401C6B" w:rsidRDefault="00F83B99" w:rsidP="00401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Лишение родительских прав носит бессрочный характер, </w:t>
      </w:r>
    </w:p>
    <w:p w:rsidR="00F83B99" w:rsidRPr="00F83B99" w:rsidRDefault="00F83B99" w:rsidP="00401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 не является бесповоротным актом</w:t>
      </w: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1C6B" w:rsidRDefault="00401C6B" w:rsidP="00401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B99" w:rsidRPr="00F83B99" w:rsidRDefault="00F83B99" w:rsidP="00401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72 Семейного кодекса предусматривает возможность восстановления в родительских правах, если родители или один из них изменили:</w:t>
      </w:r>
    </w:p>
    <w:p w:rsidR="00F83B99" w:rsidRPr="00F83B99" w:rsidRDefault="00F83B99" w:rsidP="00401C6B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поведение;</w:t>
      </w:r>
    </w:p>
    <w:p w:rsidR="00F83B99" w:rsidRPr="00F83B99" w:rsidRDefault="00F83B99" w:rsidP="00401C6B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жизни;</w:t>
      </w:r>
    </w:p>
    <w:p w:rsidR="00F83B99" w:rsidRPr="00F83B99" w:rsidRDefault="00F83B99" w:rsidP="00401C6B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воспитанию ребенка.</w:t>
      </w:r>
    </w:p>
    <w:p w:rsidR="00F83B99" w:rsidRPr="00F83B99" w:rsidRDefault="00F83B99" w:rsidP="00841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Первый шаг</w:t>
      </w:r>
      <w:r w:rsidRPr="0084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которого начинается восстановление в родительских правах </w:t>
      </w:r>
      <w:r w:rsidRPr="0084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4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исковое заявление</w:t>
      </w:r>
      <w:r w:rsidRPr="0084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01C6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Исковое заявление может быть подано только самим родителем, который был лишён родительских прав.</w:t>
      </w: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исковому заявлению необходимо приложить документы для восстановления родительских прав.</w:t>
      </w:r>
    </w:p>
    <w:p w:rsidR="00F83B99" w:rsidRPr="00F83B99" w:rsidRDefault="00F83B99" w:rsidP="00841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 не сразу начинает рассматривать дело о восстановлении в родительских правах. Сначала органы опеки и попечительства производят проверку. Представители данных органов должны удостовериться, что недобросовестный родитель пересмотрел своё отношение к воспитанию ребёнка и изменил свой образ жизни.</w:t>
      </w:r>
    </w:p>
    <w:p w:rsidR="00CE52BD" w:rsidRPr="006870AF" w:rsidRDefault="00F83B99" w:rsidP="00841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870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Иск о восстановлении в родительских правах предъявляется </w:t>
      </w:r>
      <w:r w:rsidR="00CE52BD" w:rsidRPr="006870AF">
        <w:rPr>
          <w:rFonts w:ascii="Times New Roman" w:hAnsi="Times New Roman" w:cs="Times New Roman"/>
          <w:sz w:val="24"/>
          <w:szCs w:val="24"/>
        </w:rPr>
        <w:t xml:space="preserve">к другому родителю либо опекуну или детскому учреждению в зависимости от того, на чьем попечении находится ребенок. </w:t>
      </w:r>
      <w:r w:rsidR="00CE52BD" w:rsidRPr="006870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F83B99" w:rsidRPr="00F83B99" w:rsidRDefault="00F83B99" w:rsidP="00841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после проверки и оформления акта обследования условий жизни родителя и мотивированного заключения возможно восстановление в родительских правах. Но положительные результаты проверки не являются гарантией, что восстановление в родительских правах будет произведено.</w:t>
      </w:r>
    </w:p>
    <w:p w:rsidR="00841080" w:rsidRDefault="00841080" w:rsidP="00401C6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B99" w:rsidRPr="00401C6B" w:rsidRDefault="00F83B99" w:rsidP="00401C6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4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Восстановление в родительских правах </w:t>
      </w:r>
      <w:r w:rsidR="00F9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невозможно</w:t>
      </w:r>
      <w:r w:rsidR="0084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случаях, если</w:t>
      </w:r>
      <w:r w:rsidRPr="0040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83B99" w:rsidRPr="00F83B99" w:rsidRDefault="00F83B99" w:rsidP="00401C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(или один из них) не сумеют доказать то, что они изменились и им можно доверить опеку над ребенком.</w:t>
      </w:r>
    </w:p>
    <w:p w:rsidR="00F83B99" w:rsidRPr="00F83B99" w:rsidRDefault="00F83B99" w:rsidP="00401C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был ранее усыновлен.</w:t>
      </w:r>
    </w:p>
    <w:p w:rsidR="00F83B99" w:rsidRPr="00F83B99" w:rsidRDefault="00F83B99" w:rsidP="00401C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сам возражает против того, чтобы вновь жить с родителями.</w:t>
      </w:r>
    </w:p>
    <w:p w:rsidR="00F83B99" w:rsidRPr="00F83B99" w:rsidRDefault="00F83B99" w:rsidP="00401C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уже исполнилось 18 лет, и на момент судебного заседания он перестал быть несовершеннолетним.</w:t>
      </w:r>
    </w:p>
    <w:p w:rsidR="00020B4F" w:rsidRDefault="00F83B99" w:rsidP="0084108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="0002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</w:t>
      </w:r>
      <w:r w:rsidRPr="0040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</w:p>
    <w:p w:rsidR="00F83B99" w:rsidRPr="00401C6B" w:rsidRDefault="00020B4F" w:rsidP="0084108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необходимых для восстановления в родительских правах</w:t>
      </w:r>
    </w:p>
    <w:p w:rsidR="00F83B99" w:rsidRDefault="00F83B99" w:rsidP="00401C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 </w:t>
      </w:r>
      <w:r w:rsidR="003850A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</w:t>
      </w:r>
      <w:r w:rsidR="003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99" w:rsidRDefault="00F83B99" w:rsidP="00401C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регистрации и составе семьи;</w:t>
      </w:r>
    </w:p>
    <w:p w:rsidR="00F83B99" w:rsidRDefault="00F83B99" w:rsidP="00401C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задолженности по коммунальным платежам; </w:t>
      </w:r>
    </w:p>
    <w:p w:rsidR="003850A3" w:rsidRPr="003850A3" w:rsidRDefault="003850A3" w:rsidP="00401C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право собственности жилого 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</w:t>
      </w: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3B99" w:rsidRPr="00F83B99" w:rsidRDefault="00F83B99" w:rsidP="00401C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 выплате алиментов;</w:t>
      </w:r>
    </w:p>
    <w:p w:rsidR="003850A3" w:rsidRPr="003850A3" w:rsidRDefault="00F83B99" w:rsidP="00401C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психологов по результатам работы с родителем и ребёнком</w:t>
      </w:r>
      <w:r w:rsidR="003850A3" w:rsidRPr="0038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38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</w:t>
      </w:r>
      <w:r w:rsidR="0038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детско-родительских отношений;</w:t>
      </w:r>
    </w:p>
    <w:p w:rsidR="003850A3" w:rsidRPr="003850A3" w:rsidRDefault="003850A3" w:rsidP="00401C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из образовательного (социального, </w:t>
      </w:r>
      <w:proofErr w:type="spellStart"/>
      <w:r w:rsidRPr="0038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интернатного</w:t>
      </w:r>
      <w:proofErr w:type="spellEnd"/>
      <w:r w:rsidRPr="0038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учреждения </w:t>
      </w:r>
      <w:r w:rsidRPr="003850A3">
        <w:rPr>
          <w:rFonts w:ascii="Times New Roman" w:hAnsi="Times New Roman" w:cs="Times New Roman"/>
          <w:sz w:val="24"/>
          <w:szCs w:val="24"/>
        </w:rPr>
        <w:t xml:space="preserve">о посещениях ребенка после лишения родительских прав;  </w:t>
      </w:r>
    </w:p>
    <w:p w:rsidR="00F83B99" w:rsidRPr="00F83B99" w:rsidRDefault="003850A3" w:rsidP="00401C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</w:t>
      </w:r>
      <w:r w:rsidR="00401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отсутс</w:t>
      </w:r>
      <w:r w:rsidR="00687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01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вии/</w:t>
      </w:r>
      <w:r w:rsidRPr="0038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 судимости;</w:t>
      </w:r>
    </w:p>
    <w:p w:rsidR="00F83B99" w:rsidRPr="003850A3" w:rsidRDefault="00F83B99" w:rsidP="00401C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с места работы (с указан</w:t>
      </w:r>
      <w:r w:rsidR="0038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 должности и периода работы);</w:t>
      </w:r>
    </w:p>
    <w:p w:rsidR="00F83B99" w:rsidRPr="00F83B99" w:rsidRDefault="00F83B99" w:rsidP="00401C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</w:t>
      </w:r>
      <w:r w:rsidR="0038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участкового уполномоченного;</w:t>
      </w:r>
    </w:p>
    <w:p w:rsidR="00F83B99" w:rsidRPr="00F83B99" w:rsidRDefault="00F83B99" w:rsidP="00401C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знакомых об изменении образа жизни и поведения</w:t>
      </w:r>
      <w:r w:rsidR="0038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3B99" w:rsidRPr="00F83B99" w:rsidRDefault="00F83B99" w:rsidP="00401C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из наркологического и психоневрологического диспансеров, от участкового врача.</w:t>
      </w:r>
    </w:p>
    <w:p w:rsidR="00F83B99" w:rsidRPr="00F83B99" w:rsidRDefault="00F83B99" w:rsidP="00401C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 доходах (за 6 последних месяцев).</w:t>
      </w:r>
    </w:p>
    <w:p w:rsidR="00F83B99" w:rsidRPr="00401C6B" w:rsidRDefault="00F83B99" w:rsidP="00FC39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Данный список может быть дополнен. Чем больше и достоверней информация, предоставляемая суду, тем больше шансов у родителя восстановить родительские права.</w:t>
      </w:r>
    </w:p>
    <w:p w:rsidR="00F4523C" w:rsidRDefault="00F83B99" w:rsidP="00F4523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1C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84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содействия гражданам</w:t>
      </w:r>
      <w:r w:rsidRPr="0040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83B99" w:rsidRPr="00401C6B" w:rsidRDefault="00841080" w:rsidP="00F4523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восстановлении в родительских правах</w:t>
      </w:r>
    </w:p>
    <w:p w:rsidR="00F83B99" w:rsidRPr="00F83B99" w:rsidRDefault="00F83B99" w:rsidP="00FC39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родители, не владея юридическими знаниями, не имея представления о том, как необходимо поступить в данной ситуации, куда обратиться, какие документы необходимы, не используют предусмотренную законодательством возможность вернуть детей и воспитывать их в родных семьях.</w:t>
      </w:r>
    </w:p>
    <w:p w:rsidR="00F4523C" w:rsidRPr="00F4523C" w:rsidRDefault="00F95593" w:rsidP="00F4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</w:t>
      </w:r>
      <w:r w:rsidR="00FC3926" w:rsidRPr="00F4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опеки и попечительства </w:t>
      </w:r>
      <w:r w:rsidR="00F4523C" w:rsidRPr="00F4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комитета по образованию А</w:t>
      </w:r>
      <w:r w:rsidR="00FC3926" w:rsidRPr="00F4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Ребрихинского района Алтайского края</w:t>
      </w:r>
      <w:bookmarkStart w:id="0" w:name="_GoBack"/>
      <w:bookmarkEnd w:id="0"/>
      <w:r w:rsidR="00F4523C" w:rsidRPr="00F4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3B99" w:rsidRPr="00F4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осуществляет работу по оказанию содействия гражданам, </w:t>
      </w:r>
    </w:p>
    <w:p w:rsidR="00F83B99" w:rsidRPr="00F4523C" w:rsidRDefault="00F83B99" w:rsidP="00F45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изменившим образ жизни, в восстановлении в родительских правах.</w:t>
      </w:r>
    </w:p>
    <w:p w:rsidR="00F83B99" w:rsidRPr="00F83B99" w:rsidRDefault="00F83B99" w:rsidP="00FC39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 проводится реабилитационная работа с гражданами, лишенными родительских прав, направленная на изменение ими образа жизни и отношения к воспитанию детей, имеющая конечной целью восстановление их в родительских правах.</w:t>
      </w:r>
    </w:p>
    <w:p w:rsidR="00F83B99" w:rsidRPr="00F83B99" w:rsidRDefault="00FC3926" w:rsidP="00FC39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</w:t>
      </w:r>
      <w:r w:rsidR="00F83B99"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 интересы граждан, лишенных родительских прав, которые не могут самостоятельно вести свои дела в суде и нуждаются в юридической поддержке. Целью представительства является оказание помощи гражданам в защите их прав и интересов, а также оказание помощи суду в выяснении существенных обстоятельств дела и правильном его разрешении.</w:t>
      </w:r>
    </w:p>
    <w:p w:rsidR="00F83B99" w:rsidRPr="00F83B99" w:rsidRDefault="00F83B99" w:rsidP="00FC39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Непременным условием восстановления родительских прав является доказательство того, что возвращение ребенка в семью соответствует его интересам, обеспечит его всестороннее развитие, воспитание и уважение его человеческого достоинства. Для достижения этой цели специалист должен собрать максимально возможное количество доказательств изменения поведения, образа жизни родителя, лишенного родительских прав, а также изменения его отношения к исполнению родительских обязанностей, готовности к ответственному воспитанию ребенка.</w:t>
      </w:r>
    </w:p>
    <w:p w:rsidR="00020B4F" w:rsidRDefault="00020B4F" w:rsidP="00F45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83B99" w:rsidRPr="00F4523C" w:rsidRDefault="00FC3926" w:rsidP="00F45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2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С </w:t>
      </w:r>
      <w:r w:rsidR="00F4523C" w:rsidRPr="00F452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гражданином</w:t>
      </w:r>
      <w:r w:rsidRPr="00F452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</w:t>
      </w:r>
      <w:r w:rsidR="00F83B99" w:rsidRPr="00F452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роводятся комплексные реабилитационные мероприятия:</w:t>
      </w:r>
    </w:p>
    <w:p w:rsidR="00F83B99" w:rsidRPr="00F83B99" w:rsidRDefault="00F83B99" w:rsidP="00F452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юридической помощи;</w:t>
      </w:r>
    </w:p>
    <w:p w:rsidR="00F83B99" w:rsidRPr="00F83B99" w:rsidRDefault="00F4523C" w:rsidP="00F452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</w:t>
      </w:r>
      <w:r w:rsidR="00F83B99"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поддержки по возврату ребенка в семью;</w:t>
      </w:r>
    </w:p>
    <w:p w:rsidR="00F83B99" w:rsidRPr="00F83B99" w:rsidRDefault="00F83B99" w:rsidP="00F452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</w:t>
      </w:r>
      <w:r w:rsidR="00F4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сборе необходимых документов и составлении искового заявления в суд;</w:t>
      </w:r>
    </w:p>
    <w:p w:rsidR="00F83B99" w:rsidRPr="00F83B99" w:rsidRDefault="00F83B99" w:rsidP="00F452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патронажного обслуживание граждан с целью социально-педагогического сопровождения в процессе восстановления в родительских правах.</w:t>
      </w:r>
    </w:p>
    <w:p w:rsidR="00F83B99" w:rsidRPr="00F83B99" w:rsidRDefault="00F83B99" w:rsidP="00FC39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сотрудничества специалистов и граждан, желающих восстановить родительские права, основан на стремлении обеспечить право ребенка проживать в семье.</w:t>
      </w:r>
    </w:p>
    <w:p w:rsidR="00F83B99" w:rsidRPr="006870AF" w:rsidRDefault="00F83B99" w:rsidP="00F83B9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ВОПРОСАМ, СВЯЗАННЫМ С ВОССТАНОВЛЕНИЕМ В РОДИТЕЛЬСКИХ ПРАВАХ, МОЖНО ОБРАЩАТЬСЯ ПО АДРЕСУ:</w:t>
      </w:r>
    </w:p>
    <w:p w:rsidR="006870AF" w:rsidRPr="006870AF" w:rsidRDefault="00F95593" w:rsidP="00687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658540</w:t>
      </w:r>
      <w:r w:rsidR="00F83B99" w:rsidRPr="0068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6870AF" w:rsidRPr="0068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Алтайский край,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Ребрихинский район, с. Ребриха</w:t>
      </w:r>
      <w:r w:rsidR="006870AF" w:rsidRPr="0068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Победы</w:t>
      </w:r>
      <w:r w:rsidR="006870AF" w:rsidRPr="0068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кабинет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F83B99" w:rsidRPr="006870AF" w:rsidRDefault="00F83B99" w:rsidP="00687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тел.: 8(3</w:t>
      </w:r>
      <w:r w:rsidR="006870AF" w:rsidRPr="0068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</w:t>
      </w:r>
      <w:r w:rsidR="00F9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6870AF" w:rsidRPr="0068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8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6870AF" w:rsidRPr="0068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5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22546</w:t>
      </w:r>
    </w:p>
    <w:p w:rsidR="00507BB2" w:rsidRDefault="00507BB2" w:rsidP="00F83B9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</w:pPr>
    </w:p>
    <w:p w:rsidR="00507BB2" w:rsidRPr="00F83B99" w:rsidRDefault="00507BB2" w:rsidP="00F83B9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171" w:rsidRDefault="00BA2171"/>
    <w:sectPr w:rsidR="00BA2171" w:rsidSect="00401C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58E3"/>
    <w:multiLevelType w:val="multilevel"/>
    <w:tmpl w:val="73EC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E0C25"/>
    <w:multiLevelType w:val="multilevel"/>
    <w:tmpl w:val="2D7E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62AAA"/>
    <w:multiLevelType w:val="multilevel"/>
    <w:tmpl w:val="01FC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C48CE"/>
    <w:multiLevelType w:val="multilevel"/>
    <w:tmpl w:val="7DD6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94F6D"/>
    <w:multiLevelType w:val="multilevel"/>
    <w:tmpl w:val="8F44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563E0"/>
    <w:multiLevelType w:val="hybridMultilevel"/>
    <w:tmpl w:val="AD8C76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7C73FAD"/>
    <w:multiLevelType w:val="multilevel"/>
    <w:tmpl w:val="2B0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51D45"/>
    <w:multiLevelType w:val="multilevel"/>
    <w:tmpl w:val="4150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B62C2"/>
    <w:multiLevelType w:val="multilevel"/>
    <w:tmpl w:val="029A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92597"/>
    <w:multiLevelType w:val="multilevel"/>
    <w:tmpl w:val="7C8C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C9"/>
    <w:rsid w:val="00020B4F"/>
    <w:rsid w:val="003850A3"/>
    <w:rsid w:val="00401C6B"/>
    <w:rsid w:val="00507BB2"/>
    <w:rsid w:val="00625872"/>
    <w:rsid w:val="006870AF"/>
    <w:rsid w:val="00841080"/>
    <w:rsid w:val="00AE20FA"/>
    <w:rsid w:val="00BA2171"/>
    <w:rsid w:val="00BB3610"/>
    <w:rsid w:val="00CE52BD"/>
    <w:rsid w:val="00D52BD9"/>
    <w:rsid w:val="00EA42C9"/>
    <w:rsid w:val="00F4523C"/>
    <w:rsid w:val="00F83B99"/>
    <w:rsid w:val="00F95593"/>
    <w:rsid w:val="00FB6E54"/>
    <w:rsid w:val="00F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617A"/>
  <w15:docId w15:val="{2C039AF4-05DA-464D-BC18-5A365A4B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3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83B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3B99"/>
    <w:rPr>
      <w:color w:val="0000FF"/>
      <w:u w:val="single"/>
    </w:rPr>
  </w:style>
  <w:style w:type="character" w:styleId="a5">
    <w:name w:val="Strong"/>
    <w:basedOn w:val="a0"/>
    <w:uiPriority w:val="22"/>
    <w:qFormat/>
    <w:rsid w:val="00F83B99"/>
    <w:rPr>
      <w:b/>
      <w:bCs/>
    </w:rPr>
  </w:style>
  <w:style w:type="character" w:styleId="a6">
    <w:name w:val="Emphasis"/>
    <w:basedOn w:val="a0"/>
    <w:uiPriority w:val="20"/>
    <w:qFormat/>
    <w:rsid w:val="00F83B9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B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3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3B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14E066125BEC137F6E0A1838A7DCA60A389300A2726746F2BE75C975B41E7DBACCCB42289FF96D63ECA3557EFA18EB313FC9271A912CCdFE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214E066125BEC137F6E0A1838A7DCA60A389300A2726746F2BE75C975B41E7DBACCCB42289FF96D03ECA3557EFA18EB313FC9271A912CCdFE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214E066125BEC137F6E0A1838A7DCA60A389300A2726746F2BE75C975B41E7DBACCCB42289FF96D23ECA3557EFA18EB313FC9271A912CCdFEEF" TargetMode="External"/><Relationship Id="rId11" Type="http://schemas.openxmlformats.org/officeDocument/2006/relationships/hyperlink" Target="consultantplus://offline/ref=86214E066125BEC137F6E0A1838A7DCA60A389300A2726746F2BE75C975B41E7DBACCCB42289FF95D23ECA3557EFA18EB313FC9271A912CCdFEEF" TargetMode="External"/><Relationship Id="rId5" Type="http://schemas.openxmlformats.org/officeDocument/2006/relationships/hyperlink" Target="consultantplus://offline/ref=86214E066125BEC137F6E0A1838A7DCA60A389300A2726746F2BE75C975B41E7DBACCCB42289FF97DA3ECA3557EFA18EB313FC9271A912CCdFEEF" TargetMode="External"/><Relationship Id="rId10" Type="http://schemas.openxmlformats.org/officeDocument/2006/relationships/hyperlink" Target="consultantplus://offline/ref=86214E066125BEC137F6E0A1838A7DCA60A389300A2726746F2BE75C975B41E7DBACCCB42289FF96DA3ECA3557EFA18EB313FC9271A912CCdFE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14E066125BEC137F6E0A1838A7DCA60A389300A2726746F2BE75C975B41E7DBACCCB42289FF96D43ECA3557EFA18EB313FC9271A912CCdF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Косолапова Надежда Дмитриевна</dc:creator>
  <cp:keywords/>
  <dc:description/>
  <cp:lastModifiedBy>User</cp:lastModifiedBy>
  <cp:revision>2</cp:revision>
  <cp:lastPrinted>2018-12-13T05:16:00Z</cp:lastPrinted>
  <dcterms:created xsi:type="dcterms:W3CDTF">2025-04-01T02:20:00Z</dcterms:created>
  <dcterms:modified xsi:type="dcterms:W3CDTF">2025-04-01T02:20:00Z</dcterms:modified>
</cp:coreProperties>
</file>